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4EA00" w14:textId="77777777" w:rsidR="00017AC3" w:rsidRPr="00A555E3" w:rsidRDefault="00017AC3" w:rsidP="00A555E3">
      <w:pPr>
        <w:suppressAutoHyphens/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>UMOWA</w:t>
      </w:r>
    </w:p>
    <w:p w14:paraId="11B4EA01" w14:textId="77777777" w:rsidR="00017AC3" w:rsidRPr="00A555E3" w:rsidRDefault="00017AC3" w:rsidP="00A555E3">
      <w:pPr>
        <w:suppressAutoHyphens/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</w:p>
    <w:p w14:paraId="11B4EA03" w14:textId="5B6FBE7C" w:rsidR="00017AC3" w:rsidRPr="00A555E3" w:rsidRDefault="00017AC3" w:rsidP="00A555E3">
      <w:pPr>
        <w:suppressAutoHyphens/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 xml:space="preserve">Zawarta w Bydgoszczy w dniu </w:t>
      </w:r>
      <w:r w:rsidR="00A555E3"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>…………..</w:t>
      </w:r>
    </w:p>
    <w:p w14:paraId="11B4EA04" w14:textId="77777777" w:rsidR="00017AC3" w:rsidRPr="00A555E3" w:rsidRDefault="00017AC3" w:rsidP="00A555E3">
      <w:pPr>
        <w:suppressAutoHyphens/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</w:p>
    <w:p w14:paraId="11B4EA05" w14:textId="77777777" w:rsidR="00017AC3" w:rsidRPr="00A555E3" w:rsidRDefault="00017AC3" w:rsidP="00A555E3">
      <w:pPr>
        <w:suppressAutoHyphens/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</w:p>
    <w:p w14:paraId="11B4EA06" w14:textId="77777777" w:rsidR="00017AC3" w:rsidRPr="00A555E3" w:rsidRDefault="00017AC3" w:rsidP="00A555E3">
      <w:pPr>
        <w:suppressAutoHyphens/>
        <w:spacing w:line="360" w:lineRule="auto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Pomiędzy:</w:t>
      </w:r>
    </w:p>
    <w:p w14:paraId="11B4EA08" w14:textId="77777777" w:rsidR="00017AC3" w:rsidRPr="00A555E3" w:rsidRDefault="00017AC3" w:rsidP="00A555E3">
      <w:pPr>
        <w:suppressAutoHyphens/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</w:p>
    <w:p w14:paraId="11B4EA09" w14:textId="77777777" w:rsidR="00017AC3" w:rsidRPr="00A555E3" w:rsidRDefault="00017AC3" w:rsidP="00A555E3">
      <w:pPr>
        <w:suppressAutoHyphens/>
        <w:spacing w:line="360" w:lineRule="auto"/>
        <w:ind w:right="100"/>
        <w:jc w:val="both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  <w:bookmarkStart w:id="0" w:name="_Hlk46316800"/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>Maltex Sp. z o. o.</w:t>
      </w:r>
    </w:p>
    <w:p w14:paraId="11B4EA0A" w14:textId="77777777" w:rsidR="00017AC3" w:rsidRPr="00A555E3" w:rsidRDefault="00017AC3" w:rsidP="00A555E3">
      <w:pPr>
        <w:shd w:val="clear" w:color="auto" w:fill="FFFFFF"/>
        <w:suppressAutoHyphens/>
        <w:spacing w:line="360" w:lineRule="auto"/>
        <w:jc w:val="both"/>
        <w:rPr>
          <w:rFonts w:asciiTheme="majorHAnsi" w:hAnsiTheme="majorHAnsi" w:cs="Calibri"/>
          <w:color w:val="000000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lang w:eastAsia="ar-SA"/>
        </w:rPr>
        <w:t>ul. Przemysłowa 8J</w:t>
      </w:r>
    </w:p>
    <w:p w14:paraId="11B4EA0B" w14:textId="77777777" w:rsidR="00017AC3" w:rsidRPr="00A555E3" w:rsidRDefault="00017AC3" w:rsidP="00A555E3">
      <w:pPr>
        <w:shd w:val="clear" w:color="auto" w:fill="FFFFFF"/>
        <w:suppressAutoHyphens/>
        <w:spacing w:line="360" w:lineRule="auto"/>
        <w:jc w:val="both"/>
        <w:rPr>
          <w:rFonts w:asciiTheme="majorHAnsi" w:hAnsiTheme="majorHAnsi" w:cs="Calibri"/>
          <w:color w:val="000000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lang w:eastAsia="ar-SA"/>
        </w:rPr>
        <w:t>85-758 Bydgoszcz</w:t>
      </w:r>
    </w:p>
    <w:bookmarkEnd w:id="0"/>
    <w:p w14:paraId="24C56C9A" w14:textId="77777777" w:rsidR="00A555E3" w:rsidRDefault="00A555E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</w:p>
    <w:p w14:paraId="11B4EA0D" w14:textId="4CFD196E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NIP 5540472142</w:t>
      </w:r>
    </w:p>
    <w:p w14:paraId="11B4EA0E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REGON 090583371</w:t>
      </w:r>
    </w:p>
    <w:p w14:paraId="11B4EA0F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Reprezentowaną przez Prezesa Zarządu – Jarosława Malaka</w:t>
      </w:r>
    </w:p>
    <w:p w14:paraId="11B4EA10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</w:p>
    <w:p w14:paraId="11B4EA11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Zwanym dalej „Zamawiającym“</w:t>
      </w:r>
    </w:p>
    <w:p w14:paraId="11B4EA12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</w:p>
    <w:p w14:paraId="11B4EA13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A</w:t>
      </w:r>
    </w:p>
    <w:p w14:paraId="11B4EA14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</w:p>
    <w:p w14:paraId="11B4EA17" w14:textId="535BED0B" w:rsidR="00017AC3" w:rsidRPr="00A555E3" w:rsidRDefault="00A555E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>………………..</w:t>
      </w:r>
    </w:p>
    <w:p w14:paraId="11B4EA18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</w:p>
    <w:p w14:paraId="11B4EA19" w14:textId="3ABF6314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 xml:space="preserve">NIP </w:t>
      </w:r>
      <w:r w:rsidR="00A555E3" w:rsidRPr="00A555E3">
        <w:rPr>
          <w:rFonts w:asciiTheme="majorHAnsi" w:hAnsiTheme="majorHAnsi" w:cs="Calibri"/>
          <w:sz w:val="22"/>
          <w:szCs w:val="22"/>
          <w:lang w:eastAsia="ar-SA"/>
        </w:rPr>
        <w:t>………………</w:t>
      </w:r>
    </w:p>
    <w:p w14:paraId="11B4EA1A" w14:textId="132C710A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 xml:space="preserve">REGON </w:t>
      </w:r>
      <w:r w:rsidR="00A555E3" w:rsidRPr="00A555E3">
        <w:rPr>
          <w:rFonts w:asciiTheme="majorHAnsi" w:hAnsiTheme="majorHAnsi" w:cs="Calibri"/>
          <w:sz w:val="22"/>
          <w:szCs w:val="22"/>
          <w:lang w:eastAsia="ar-SA"/>
        </w:rPr>
        <w:t>…………………</w:t>
      </w:r>
      <w:r w:rsidRPr="00A555E3">
        <w:rPr>
          <w:rFonts w:asciiTheme="majorHAnsi" w:hAnsiTheme="majorHAnsi" w:cs="Calibri"/>
          <w:sz w:val="22"/>
          <w:szCs w:val="22"/>
          <w:lang w:eastAsia="ar-SA"/>
        </w:rPr>
        <w:t>,</w:t>
      </w:r>
    </w:p>
    <w:p w14:paraId="11B4EA1C" w14:textId="421AE623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 xml:space="preserve">Reprezentowaną przez </w:t>
      </w:r>
      <w:r w:rsidR="00A555E3" w:rsidRPr="00A555E3">
        <w:rPr>
          <w:rFonts w:asciiTheme="majorHAnsi" w:hAnsiTheme="majorHAnsi" w:cs="Calibri"/>
          <w:sz w:val="22"/>
          <w:szCs w:val="22"/>
          <w:lang w:eastAsia="ar-SA"/>
        </w:rPr>
        <w:t>………………………….</w:t>
      </w:r>
    </w:p>
    <w:p w14:paraId="1CFB91A7" w14:textId="77777777" w:rsidR="00A555E3" w:rsidRPr="00A555E3" w:rsidRDefault="00A555E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</w:p>
    <w:p w14:paraId="11B4EA1D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Zwanym dalej „Wykonawcą”</w:t>
      </w:r>
    </w:p>
    <w:p w14:paraId="11B4EA1E" w14:textId="77777777" w:rsidR="00017AC3" w:rsidRPr="00A555E3" w:rsidRDefault="00017AC3" w:rsidP="00A555E3">
      <w:pPr>
        <w:suppressAutoHyphens/>
        <w:spacing w:line="360" w:lineRule="auto"/>
        <w:jc w:val="both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</w:p>
    <w:p w14:paraId="11B4EA1F" w14:textId="77777777" w:rsidR="00017AC3" w:rsidRPr="00A555E3" w:rsidRDefault="00017AC3" w:rsidP="00A555E3">
      <w:pPr>
        <w:suppressAutoHyphens/>
        <w:spacing w:line="360" w:lineRule="auto"/>
        <w:ind w:right="-83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W wyniku przeprowadzenia postępowania w trybie Zapytania ofertowego została zawarta Umowa o następującej treści:</w:t>
      </w:r>
    </w:p>
    <w:p w14:paraId="11B4EA20" w14:textId="77777777" w:rsidR="00017AC3" w:rsidRPr="00A555E3" w:rsidRDefault="00017AC3" w:rsidP="00A555E3">
      <w:pPr>
        <w:suppressAutoHyphens/>
        <w:spacing w:line="360" w:lineRule="auto"/>
        <w:ind w:right="-83"/>
        <w:jc w:val="both"/>
        <w:rPr>
          <w:rFonts w:asciiTheme="majorHAnsi" w:hAnsiTheme="majorHAnsi" w:cs="Calibri"/>
          <w:sz w:val="22"/>
          <w:szCs w:val="22"/>
          <w:lang w:eastAsia="ar-SA"/>
        </w:rPr>
      </w:pPr>
    </w:p>
    <w:p w14:paraId="11B4EA22" w14:textId="77777777" w:rsidR="00017AC3" w:rsidRPr="00A555E3" w:rsidRDefault="00017AC3" w:rsidP="00A555E3">
      <w:pPr>
        <w:suppressAutoHyphens/>
        <w:spacing w:after="120"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>§ 1</w:t>
      </w:r>
    </w:p>
    <w:p w14:paraId="11B4EA23" w14:textId="77777777" w:rsidR="00017AC3" w:rsidRPr="00A555E3" w:rsidRDefault="00017AC3" w:rsidP="00A555E3">
      <w:pPr>
        <w:suppressAutoHyphens/>
        <w:spacing w:after="120"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>Postanowienia ogólne</w:t>
      </w:r>
    </w:p>
    <w:p w14:paraId="11B4EA24" w14:textId="3E7B28C1" w:rsidR="00017AC3" w:rsidRPr="00A555E3" w:rsidRDefault="00017AC3" w:rsidP="00A555E3">
      <w:pPr>
        <w:numPr>
          <w:ilvl w:val="0"/>
          <w:numId w:val="8"/>
        </w:numPr>
        <w:suppressAutoHyphens/>
        <w:spacing w:after="120" w:line="360" w:lineRule="auto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 xml:space="preserve">Zamawiający powierza, a Wykonawca przyjmuje do wykonania zadanie </w:t>
      </w:r>
      <w:r w:rsidR="00A555E3">
        <w:rPr>
          <w:rFonts w:asciiTheme="majorHAnsi" w:hAnsiTheme="majorHAnsi" w:cs="Calibri"/>
          <w:sz w:val="22"/>
          <w:szCs w:val="22"/>
        </w:rPr>
        <w:t>polegającego na</w:t>
      </w:r>
      <w:r w:rsidRPr="00A555E3">
        <w:rPr>
          <w:rFonts w:asciiTheme="majorHAnsi" w:hAnsiTheme="majorHAnsi" w:cs="Calibri"/>
          <w:sz w:val="22"/>
          <w:szCs w:val="22"/>
        </w:rPr>
        <w:t xml:space="preserve"> </w:t>
      </w:r>
      <w:r w:rsidR="00A555E3" w:rsidRPr="00A555E3">
        <w:rPr>
          <w:rFonts w:asciiTheme="majorHAnsi" w:hAnsiTheme="majorHAnsi" w:cs="Cambria"/>
          <w:b/>
          <w:bCs/>
          <w:sz w:val="22"/>
          <w:szCs w:val="22"/>
        </w:rPr>
        <w:t>wykonaniu prototypu stelaża pełniącego funkcję stojaka do wanienki z organizerem multimedialnym</w:t>
      </w:r>
      <w:r w:rsidR="00A555E3" w:rsidRPr="00A555E3">
        <w:rPr>
          <w:rFonts w:asciiTheme="majorHAnsi" w:hAnsiTheme="majorHAnsi" w:cs="Cambria"/>
          <w:sz w:val="22"/>
          <w:szCs w:val="22"/>
        </w:rPr>
        <w:t xml:space="preserve"> w ramach wydatków kwalifikowanych projektu pn. </w:t>
      </w:r>
      <w:r w:rsidR="00A555E3" w:rsidRPr="00A555E3">
        <w:rPr>
          <w:rFonts w:asciiTheme="majorHAnsi" w:hAnsiTheme="majorHAnsi" w:cs="Cambria"/>
          <w:sz w:val="22"/>
          <w:szCs w:val="22"/>
        </w:rPr>
        <w:lastRenderedPageBreak/>
        <w:t>„</w:t>
      </w:r>
      <w:r w:rsidR="00A555E3" w:rsidRPr="00A555E3">
        <w:rPr>
          <w:rFonts w:asciiTheme="majorHAnsi" w:hAnsiTheme="majorHAnsi" w:cs="Cambria"/>
          <w:i/>
          <w:iCs/>
          <w:sz w:val="22"/>
          <w:szCs w:val="22"/>
        </w:rPr>
        <w:t>Prace B+R w celu opracowania innowacyjnego produktu przez firmę Maltex Sp. z o.o.”</w:t>
      </w:r>
      <w:r w:rsidR="00A555E3" w:rsidRPr="00A555E3">
        <w:rPr>
          <w:rFonts w:asciiTheme="majorHAnsi" w:hAnsiTheme="majorHAnsi" w:cs="Cambria"/>
          <w:sz w:val="22"/>
          <w:szCs w:val="22"/>
        </w:rPr>
        <w:t xml:space="preserve">, </w:t>
      </w:r>
      <w:r w:rsidRPr="00A555E3">
        <w:rPr>
          <w:rFonts w:asciiTheme="majorHAnsi" w:hAnsiTheme="majorHAnsi" w:cs="Calibri"/>
          <w:sz w:val="22"/>
          <w:szCs w:val="22"/>
        </w:rPr>
        <w:t xml:space="preserve"> realizowanego w ramach „Funduszu Badań i Wdrożeń” Kujawsko-Pomorskiej Agencji Innowacji Sp. z o.o. Osi Priorytetowej 1. Wzmocnienie innowacyjności i konkurencyjności gospodarki regionu, Działanie 1.2 Promowanie inwestycji przedsiębiorstw w badania i innowacje, Poddziałanie 1.2.1 Wsparcie procesów badawczo-rozwojowych  Regionalnego Programu Operacyjnego Województwa Kujawsko-Pomorskiego na lata 2014 - 2020 współfinansowanego ze środków Europejskiego Funduszu Rozwoju Regionalnego. Wykonawca zobowiązuje się do wykonania wszelkich prac objętych Umową zgodnie z opisem przedmiotu zamówienia zawartym w treści zapytania ofertowego, będącego integralną częścią niniejszej Umowy.</w:t>
      </w:r>
    </w:p>
    <w:p w14:paraId="11B4EA26" w14:textId="77777777" w:rsidR="00017AC3" w:rsidRPr="00A555E3" w:rsidRDefault="00017AC3" w:rsidP="00A555E3">
      <w:pPr>
        <w:numPr>
          <w:ilvl w:val="0"/>
          <w:numId w:val="8"/>
        </w:numPr>
        <w:shd w:val="clear" w:color="auto" w:fill="FFFFFF"/>
        <w:tabs>
          <w:tab w:val="num" w:pos="567"/>
        </w:tabs>
        <w:suppressAutoHyphens/>
        <w:spacing w:after="120" w:line="360" w:lineRule="auto"/>
        <w:ind w:left="567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 xml:space="preserve">Realizacja zamówienia podlega prawu polskiemu, w tym w szczególności ustawie z dnia 23 kwietnia 1964 Kodeks cywilny (Dz. U. Z 2014 r. poz. 121 ze zm.). </w:t>
      </w:r>
    </w:p>
    <w:p w14:paraId="11B4EA27" w14:textId="77777777" w:rsidR="00017AC3" w:rsidRPr="00A555E3" w:rsidRDefault="00017AC3" w:rsidP="00A555E3">
      <w:pPr>
        <w:spacing w:line="360" w:lineRule="auto"/>
        <w:ind w:right="-85"/>
        <w:jc w:val="both"/>
        <w:rPr>
          <w:rFonts w:asciiTheme="majorHAnsi" w:hAnsiTheme="majorHAnsi" w:cs="Calibri"/>
          <w:b/>
          <w:bCs/>
          <w:sz w:val="22"/>
          <w:szCs w:val="22"/>
        </w:rPr>
      </w:pPr>
    </w:p>
    <w:p w14:paraId="11B4EA28" w14:textId="77777777" w:rsidR="00017AC3" w:rsidRPr="00A555E3" w:rsidRDefault="00017AC3" w:rsidP="00A555E3">
      <w:pPr>
        <w:spacing w:after="120"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2</w:t>
      </w:r>
    </w:p>
    <w:p w14:paraId="11B4EA29" w14:textId="77777777" w:rsidR="00017AC3" w:rsidRPr="00A555E3" w:rsidRDefault="00017AC3" w:rsidP="00A555E3">
      <w:pPr>
        <w:spacing w:after="120"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Przedmiot Umowy</w:t>
      </w:r>
    </w:p>
    <w:p w14:paraId="11B4EA2A" w14:textId="77777777" w:rsidR="00017AC3" w:rsidRPr="00A555E3" w:rsidRDefault="00017AC3" w:rsidP="00A555E3">
      <w:pPr>
        <w:numPr>
          <w:ilvl w:val="0"/>
          <w:numId w:val="7"/>
        </w:numPr>
        <w:suppressAutoHyphens/>
        <w:spacing w:after="120" w:line="360" w:lineRule="auto"/>
        <w:ind w:left="567" w:hanging="567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Szczegółowy przedmiot Umowy.</w:t>
      </w:r>
    </w:p>
    <w:p w14:paraId="572CFA67" w14:textId="77777777" w:rsidR="00A555E3" w:rsidRPr="00A555E3" w:rsidRDefault="00A555E3" w:rsidP="00A555E3">
      <w:pPr>
        <w:suppressAutoHyphens/>
        <w:spacing w:after="120" w:line="360" w:lineRule="auto"/>
        <w:ind w:left="567"/>
        <w:jc w:val="both"/>
        <w:rPr>
          <w:rFonts w:ascii="Cambria" w:hAnsi="Cambria" w:cs="Calibri"/>
          <w:sz w:val="22"/>
          <w:szCs w:val="22"/>
          <w:lang w:eastAsia="ar-SA"/>
        </w:rPr>
      </w:pPr>
      <w:r w:rsidRPr="00A555E3">
        <w:rPr>
          <w:rFonts w:ascii="Cambria" w:hAnsi="Cambria" w:cs="Calibri"/>
          <w:sz w:val="22"/>
          <w:szCs w:val="22"/>
          <w:lang w:eastAsia="ar-SA"/>
        </w:rPr>
        <w:t>Przedmiotem zapytania o szacowanie wartości zamówienia jest wykonanie usługi polegającej na wykonaniu prototypu stelaża pełniącego funkcję stojaka do wanienki z organizerem multimedialnym – łącznie 3 szt. prototypu.</w:t>
      </w:r>
    </w:p>
    <w:p w14:paraId="738F3481" w14:textId="77777777" w:rsidR="00A555E3" w:rsidRPr="00A555E3" w:rsidRDefault="00A555E3" w:rsidP="00A555E3">
      <w:pPr>
        <w:suppressAutoHyphens/>
        <w:spacing w:after="120" w:line="360" w:lineRule="auto"/>
        <w:ind w:left="567"/>
        <w:jc w:val="both"/>
        <w:rPr>
          <w:rFonts w:ascii="Cambria" w:hAnsi="Cambria" w:cs="Calibri"/>
          <w:sz w:val="22"/>
          <w:szCs w:val="22"/>
          <w:lang w:eastAsia="ar-SA"/>
        </w:rPr>
      </w:pPr>
      <w:r w:rsidRPr="00A555E3">
        <w:rPr>
          <w:rFonts w:ascii="Cambria" w:hAnsi="Cambria" w:cs="Calibri"/>
          <w:sz w:val="22"/>
          <w:szCs w:val="22"/>
          <w:lang w:eastAsia="ar-SA"/>
        </w:rPr>
        <w:t>Produkt, który zostanie opracowany w ramach przedsięwzięcia pn. „Prace B+R w celu opracowania innowacyjnego produktu przez firmę Maltex Sp. z o.o.” będzie częścią wyposażenia do wanienki z organizerem multimedialnym przeznaczonej do pielęgnacji dzieci w wieku od 0 do 3 lat. Konstrukcja stelaża dzięki zastosowaniu ergonomii będzie posiadać regulowaną wysokość oraz łatwy system montażu, dzięki któremu stojak będzie można łatwo rozłożyć przy jednoczesnym zapewnieniu stabilności.</w:t>
      </w:r>
    </w:p>
    <w:p w14:paraId="57DE3911" w14:textId="77777777" w:rsidR="00A555E3" w:rsidRPr="00A555E3" w:rsidRDefault="00A555E3" w:rsidP="00A555E3">
      <w:pPr>
        <w:suppressAutoHyphens/>
        <w:spacing w:after="120" w:line="360" w:lineRule="auto"/>
        <w:ind w:left="567"/>
        <w:jc w:val="both"/>
        <w:rPr>
          <w:rFonts w:ascii="Cambria" w:hAnsi="Cambria" w:cs="Calibri"/>
          <w:sz w:val="22"/>
          <w:szCs w:val="22"/>
          <w:lang w:eastAsia="ar-SA"/>
        </w:rPr>
      </w:pPr>
      <w:r w:rsidRPr="00A555E3">
        <w:rPr>
          <w:rFonts w:ascii="Cambria" w:hAnsi="Cambria" w:cs="Calibri"/>
          <w:sz w:val="22"/>
          <w:szCs w:val="22"/>
          <w:lang w:eastAsia="ar-SA"/>
        </w:rPr>
        <w:t>Integralną częścią zamówienia będzie ponowny druk prototypu po naniesieniu korekt do projektu technicznego po wcześniej przeprowadzonych testach (cech funkcjonalno-użytkowych, wytrzymałości, bezpieczeństwa użytkowania, wzornictwa, dokonanie prób w zakresie ergonomii użytkowania z wanienką) przez zespół badawczy zaangażowany przez Zamawiającego.</w:t>
      </w:r>
    </w:p>
    <w:p w14:paraId="11B4EA31" w14:textId="034012ED" w:rsidR="00017AC3" w:rsidRPr="00A555E3" w:rsidRDefault="00A555E3" w:rsidP="00A555E3">
      <w:pPr>
        <w:suppressAutoHyphens/>
        <w:spacing w:after="120" w:line="360" w:lineRule="auto"/>
        <w:ind w:left="567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="Cambria" w:hAnsi="Cambria" w:cs="Calibri"/>
          <w:sz w:val="22"/>
          <w:szCs w:val="22"/>
          <w:lang w:eastAsia="ar-SA"/>
        </w:rPr>
        <w:t>Efektem przedmiotowego zamówienia będzie uzyskanie prawie gotowego prototypu wyrobu o wysokim poziomie zgodności z założeniami projektowymi (funkcjonalność, bezpieczeństwo użytkowania, design, wymiary).</w:t>
      </w:r>
      <w:r w:rsidR="00017AC3" w:rsidRPr="00A555E3">
        <w:rPr>
          <w:rFonts w:asciiTheme="majorHAnsi" w:hAnsiTheme="majorHAnsi" w:cs="Calibri"/>
          <w:sz w:val="22"/>
          <w:szCs w:val="22"/>
          <w:lang w:eastAsia="ar-SA"/>
        </w:rPr>
        <w:t>użytkowania, design, wymiary).</w:t>
      </w:r>
    </w:p>
    <w:p w14:paraId="11B4EA32" w14:textId="77777777" w:rsidR="00017AC3" w:rsidRPr="00A555E3" w:rsidRDefault="00017AC3" w:rsidP="00A555E3">
      <w:pPr>
        <w:pStyle w:val="Akapitzlist"/>
        <w:numPr>
          <w:ilvl w:val="0"/>
          <w:numId w:val="7"/>
        </w:numPr>
        <w:suppressAutoHyphens/>
        <w:spacing w:after="120" w:line="360" w:lineRule="auto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lastRenderedPageBreak/>
        <w:t>Przedmiot umowy w postaci wykonania prototypu nie może być mniejszy niż 50% całkowitej wielkości pod względem wymiarów oryginalnego prototypu.</w:t>
      </w:r>
    </w:p>
    <w:p w14:paraId="11B4EA34" w14:textId="77777777" w:rsidR="00017AC3" w:rsidRPr="00A555E3" w:rsidRDefault="00017AC3" w:rsidP="00A555E3">
      <w:pPr>
        <w:pStyle w:val="Akapitzlist"/>
        <w:numPr>
          <w:ilvl w:val="0"/>
          <w:numId w:val="7"/>
        </w:numPr>
        <w:suppressAutoHyphens/>
        <w:spacing w:after="120" w:line="360" w:lineRule="auto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</w:rPr>
        <w:t>W ramach Wynagrodzenia przewidzianego niniejszą Umową, Wykonawca przenosi, z chwilą otrzymania tego wynagrodzenia, na Zleceniodawcę własność oryginalnych egzemplarzy Produktów Prac, jak również autorskie prawa majątkowe do każdego z Produktów Prac, jako całości, w pełnej i niezmodyfikowanej wersji Produktu Prac,</w:t>
      </w:r>
      <w:r w:rsidRPr="00A555E3" w:rsidDel="00CA6095">
        <w:rPr>
          <w:rFonts w:asciiTheme="majorHAnsi" w:hAnsiTheme="majorHAnsi"/>
          <w:sz w:val="22"/>
          <w:szCs w:val="22"/>
        </w:rPr>
        <w:t xml:space="preserve"> </w:t>
      </w:r>
      <w:r w:rsidRPr="00A555E3">
        <w:rPr>
          <w:rFonts w:asciiTheme="majorHAnsi" w:hAnsiTheme="majorHAnsi"/>
          <w:sz w:val="22"/>
          <w:szCs w:val="22"/>
        </w:rPr>
        <w:t>na wszelkich znanych polach eksploatacji, w przypadku rozpoczęcia produkcji Zleceniodawca ma prawo dowolnej modyfikacji Produktu Prac.</w:t>
      </w:r>
    </w:p>
    <w:p w14:paraId="11B4EA35" w14:textId="77777777" w:rsidR="00017AC3" w:rsidRPr="00A555E3" w:rsidRDefault="00017AC3" w:rsidP="00A555E3">
      <w:pPr>
        <w:spacing w:after="120" w:line="360" w:lineRule="auto"/>
        <w:ind w:left="360"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3</w:t>
      </w:r>
    </w:p>
    <w:p w14:paraId="11B4EA36" w14:textId="77777777" w:rsidR="00017AC3" w:rsidRPr="00A555E3" w:rsidRDefault="00017AC3" w:rsidP="00A555E3">
      <w:pPr>
        <w:spacing w:after="120" w:line="360" w:lineRule="auto"/>
        <w:ind w:left="360"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Termin realizacji i odbiory</w:t>
      </w:r>
    </w:p>
    <w:p w14:paraId="11B4EA37" w14:textId="3AEA6F6A" w:rsidR="00017AC3" w:rsidRPr="00A555E3" w:rsidRDefault="00017AC3" w:rsidP="00A555E3">
      <w:pPr>
        <w:numPr>
          <w:ilvl w:val="3"/>
          <w:numId w:val="11"/>
        </w:numPr>
        <w:shd w:val="clear" w:color="auto" w:fill="FFFFFF"/>
        <w:spacing w:line="360" w:lineRule="auto"/>
        <w:ind w:left="567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 xml:space="preserve">Planowany termin realizacji zamówienia: </w:t>
      </w:r>
      <w:r w:rsidR="00A555E3">
        <w:rPr>
          <w:rFonts w:asciiTheme="majorHAnsi" w:hAnsiTheme="majorHAnsi" w:cs="Calibri"/>
          <w:sz w:val="22"/>
          <w:szCs w:val="22"/>
        </w:rPr>
        <w:t>do 24.08.2020</w:t>
      </w:r>
      <w:r w:rsidRPr="00A555E3">
        <w:rPr>
          <w:rFonts w:asciiTheme="majorHAnsi" w:hAnsiTheme="majorHAnsi" w:cs="Calibri"/>
          <w:sz w:val="22"/>
          <w:szCs w:val="22"/>
        </w:rPr>
        <w:t xml:space="preserve"> rok.</w:t>
      </w:r>
    </w:p>
    <w:p w14:paraId="11B4EA38" w14:textId="77777777" w:rsidR="00017AC3" w:rsidRPr="00A555E3" w:rsidRDefault="00017AC3" w:rsidP="00A555E3">
      <w:pPr>
        <w:shd w:val="clear" w:color="auto" w:fill="FFFFFF"/>
        <w:spacing w:line="360" w:lineRule="auto"/>
        <w:ind w:left="567"/>
        <w:jc w:val="both"/>
        <w:rPr>
          <w:rFonts w:asciiTheme="majorHAnsi" w:hAnsiTheme="majorHAnsi" w:cs="Calibri"/>
          <w:sz w:val="22"/>
          <w:szCs w:val="22"/>
        </w:rPr>
      </w:pPr>
    </w:p>
    <w:p w14:paraId="11B4EA39" w14:textId="77777777" w:rsidR="00017AC3" w:rsidRPr="00A555E3" w:rsidRDefault="00017AC3" w:rsidP="00A555E3">
      <w:pPr>
        <w:pStyle w:val="Akapitzlist"/>
        <w:numPr>
          <w:ilvl w:val="0"/>
          <w:numId w:val="11"/>
        </w:numPr>
        <w:suppressAutoHyphens/>
        <w:spacing w:after="120" w:line="360" w:lineRule="auto"/>
        <w:ind w:left="567" w:hanging="567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>Zamawiający przewiduje możliwość wcześniejszego zakończenia realizacji przedmiotu Umowy.</w:t>
      </w:r>
    </w:p>
    <w:p w14:paraId="11B4EA3A" w14:textId="77777777" w:rsidR="00017AC3" w:rsidRPr="00A555E3" w:rsidRDefault="00017AC3" w:rsidP="00A555E3">
      <w:pPr>
        <w:numPr>
          <w:ilvl w:val="0"/>
          <w:numId w:val="11"/>
        </w:numPr>
        <w:suppressAutoHyphens/>
        <w:spacing w:after="120" w:line="360" w:lineRule="auto"/>
        <w:ind w:left="567" w:hanging="567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Potwierdzeniem wykonania przedmiotu Umowy, w zakresie poszczególnych dostaw zgodnie z harmonogramem opisanym w ust. 1 będzie protokół odbioru sprzętu bez zastrzeżeń, podpisany przez przedstawicieli Zamawiającego i Wykonawcy. Stanowić on będzie podstawę do wystawienia faktury VAT przez Wykonawcę. Wzór protokołu odbioru sprzętu stanowi Załącznik nr 3 do Umowy.</w:t>
      </w:r>
    </w:p>
    <w:p w14:paraId="11B4EA3B" w14:textId="30B65C0A" w:rsidR="00017AC3" w:rsidRPr="00A555E3" w:rsidRDefault="00017AC3" w:rsidP="00A555E3">
      <w:pPr>
        <w:numPr>
          <w:ilvl w:val="0"/>
          <w:numId w:val="11"/>
        </w:numPr>
        <w:shd w:val="clear" w:color="auto" w:fill="FFFFFF"/>
        <w:suppressAutoHyphens/>
        <w:spacing w:after="120" w:line="360" w:lineRule="auto"/>
        <w:ind w:left="567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Zamawiający przewiduje możliwość zmiany terminu realizacji przedmiotu umowy zgodnie z postanowieniami Umowy. Niemniej jednak ostateczne rozliczenie w ramach niniejszej umowy nie może przekraczać terminu realizacji przedsięwzięcia tj. do dnia 31.</w:t>
      </w:r>
      <w:r w:rsidR="00A555E3">
        <w:rPr>
          <w:rFonts w:asciiTheme="majorHAnsi" w:hAnsiTheme="majorHAnsi" w:cs="Calibri"/>
          <w:sz w:val="22"/>
          <w:szCs w:val="22"/>
        </w:rPr>
        <w:t>08.2020r</w:t>
      </w:r>
      <w:r w:rsidRPr="00A555E3">
        <w:rPr>
          <w:rFonts w:asciiTheme="majorHAnsi" w:hAnsiTheme="majorHAnsi" w:cs="Calibri"/>
          <w:sz w:val="22"/>
          <w:szCs w:val="22"/>
        </w:rPr>
        <w:t>.</w:t>
      </w:r>
    </w:p>
    <w:p w14:paraId="11B4EA3D" w14:textId="77777777" w:rsidR="00017AC3" w:rsidRPr="00A555E3" w:rsidRDefault="00017AC3" w:rsidP="00A555E3">
      <w:pPr>
        <w:spacing w:line="360" w:lineRule="auto"/>
        <w:ind w:left="284" w:right="-83" w:hanging="284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4</w:t>
      </w:r>
    </w:p>
    <w:p w14:paraId="11B4EA3E" w14:textId="77777777" w:rsidR="00017AC3" w:rsidRPr="00A555E3" w:rsidRDefault="00017AC3" w:rsidP="00A555E3">
      <w:pPr>
        <w:spacing w:after="120" w:line="360" w:lineRule="auto"/>
        <w:ind w:left="284" w:right="-85" w:hanging="284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Wynagrodzenie</w:t>
      </w:r>
    </w:p>
    <w:p w14:paraId="11B4EA3F" w14:textId="64C9F350" w:rsidR="00017AC3" w:rsidRPr="00A555E3" w:rsidRDefault="00017AC3" w:rsidP="00A555E3">
      <w:pPr>
        <w:numPr>
          <w:ilvl w:val="3"/>
          <w:numId w:val="3"/>
        </w:numPr>
        <w:suppressAutoHyphens/>
        <w:spacing w:after="120"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 xml:space="preserve">Wynagrodzenie za wykonanie przedmiotu Umowy określonego w § 1 Strony ustalają zgodnie z ofertą Wykonawcy na kwotę netto </w:t>
      </w:r>
      <w:r w:rsidR="00A555E3">
        <w:rPr>
          <w:rFonts w:asciiTheme="majorHAnsi" w:hAnsiTheme="majorHAnsi" w:cs="Calibri"/>
          <w:sz w:val="22"/>
          <w:szCs w:val="22"/>
        </w:rPr>
        <w:t>………………</w:t>
      </w:r>
      <w:r w:rsidRPr="00A555E3">
        <w:rPr>
          <w:rFonts w:asciiTheme="majorHAnsi" w:hAnsiTheme="majorHAnsi" w:cs="Calibri"/>
          <w:sz w:val="22"/>
          <w:szCs w:val="22"/>
        </w:rPr>
        <w:t xml:space="preserve"> zł, (słownie: </w:t>
      </w:r>
      <w:r w:rsidR="00A555E3">
        <w:rPr>
          <w:rFonts w:asciiTheme="majorHAnsi" w:hAnsiTheme="majorHAnsi" w:cs="Calibri"/>
          <w:sz w:val="22"/>
          <w:szCs w:val="22"/>
        </w:rPr>
        <w:t>………………</w:t>
      </w:r>
      <w:r w:rsidRPr="00A555E3">
        <w:rPr>
          <w:rFonts w:asciiTheme="majorHAnsi" w:hAnsiTheme="majorHAnsi" w:cs="Calibri"/>
          <w:sz w:val="22"/>
          <w:szCs w:val="22"/>
        </w:rPr>
        <w:t xml:space="preserve">) plus podatek VAT </w:t>
      </w:r>
      <w:r w:rsidR="00A555E3">
        <w:rPr>
          <w:rFonts w:asciiTheme="majorHAnsi" w:hAnsiTheme="majorHAnsi" w:cs="Calibri"/>
          <w:sz w:val="22"/>
          <w:szCs w:val="22"/>
        </w:rPr>
        <w:t>………….</w:t>
      </w:r>
      <w:r w:rsidRPr="00A555E3">
        <w:rPr>
          <w:rFonts w:asciiTheme="majorHAnsi" w:hAnsiTheme="majorHAnsi" w:cs="Calibri"/>
          <w:sz w:val="22"/>
          <w:szCs w:val="22"/>
        </w:rPr>
        <w:t xml:space="preserve"> zł, (słownie: </w:t>
      </w:r>
      <w:r w:rsidR="00A555E3">
        <w:rPr>
          <w:rFonts w:asciiTheme="majorHAnsi" w:hAnsiTheme="majorHAnsi" w:cs="Calibri"/>
          <w:sz w:val="22"/>
          <w:szCs w:val="22"/>
        </w:rPr>
        <w:t>……………</w:t>
      </w:r>
      <w:r w:rsidRPr="00A555E3">
        <w:rPr>
          <w:rFonts w:asciiTheme="majorHAnsi" w:hAnsiTheme="majorHAnsi" w:cs="Calibri"/>
          <w:sz w:val="22"/>
          <w:szCs w:val="22"/>
        </w:rPr>
        <w:t xml:space="preserve">) co łącznie stanowi kwotę brutto </w:t>
      </w:r>
      <w:r w:rsidR="00A555E3">
        <w:rPr>
          <w:rFonts w:asciiTheme="majorHAnsi" w:hAnsiTheme="majorHAnsi" w:cs="Calibri"/>
          <w:sz w:val="22"/>
          <w:szCs w:val="22"/>
        </w:rPr>
        <w:t>……………….</w:t>
      </w:r>
      <w:r w:rsidRPr="00A555E3">
        <w:rPr>
          <w:rFonts w:asciiTheme="majorHAnsi" w:hAnsiTheme="majorHAnsi" w:cs="Calibri"/>
          <w:sz w:val="22"/>
          <w:szCs w:val="22"/>
        </w:rPr>
        <w:t xml:space="preserve">zł (słownie: </w:t>
      </w:r>
      <w:r w:rsidR="00A555E3">
        <w:rPr>
          <w:rFonts w:asciiTheme="majorHAnsi" w:hAnsiTheme="majorHAnsi" w:cs="Calibri"/>
          <w:sz w:val="22"/>
          <w:szCs w:val="22"/>
        </w:rPr>
        <w:t>…………….</w:t>
      </w:r>
      <w:r w:rsidRPr="00A555E3">
        <w:rPr>
          <w:rFonts w:asciiTheme="majorHAnsi" w:hAnsiTheme="majorHAnsi" w:cs="Calibri"/>
          <w:sz w:val="22"/>
          <w:szCs w:val="22"/>
        </w:rPr>
        <w:t xml:space="preserve"> 00/100). </w:t>
      </w:r>
    </w:p>
    <w:p w14:paraId="11B4EA40" w14:textId="77777777" w:rsidR="00017AC3" w:rsidRPr="00A555E3" w:rsidRDefault="00017AC3" w:rsidP="00A555E3">
      <w:pPr>
        <w:numPr>
          <w:ilvl w:val="3"/>
          <w:numId w:val="3"/>
        </w:numPr>
        <w:suppressAutoHyphens/>
        <w:spacing w:after="120"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 xml:space="preserve">Wynagrodzenie, o którym mowa w ust. 1 zawiera wszelkie koszty, związane </w:t>
      </w:r>
      <w:r w:rsidRPr="00A555E3">
        <w:rPr>
          <w:rFonts w:asciiTheme="majorHAnsi" w:hAnsiTheme="majorHAnsi"/>
          <w:sz w:val="22"/>
          <w:szCs w:val="22"/>
          <w:lang w:eastAsia="ar-SA"/>
        </w:rPr>
        <w:br/>
        <w:t>z realizacją przedmiotu umowy.</w:t>
      </w:r>
    </w:p>
    <w:p w14:paraId="11B4EA41" w14:textId="77777777" w:rsidR="00017AC3" w:rsidRPr="00A555E3" w:rsidRDefault="00017AC3" w:rsidP="00A555E3">
      <w:pPr>
        <w:numPr>
          <w:ilvl w:val="3"/>
          <w:numId w:val="3"/>
        </w:numPr>
        <w:suppressAutoHyphens/>
        <w:spacing w:after="120"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 xml:space="preserve">Należności z tytułu faktur VAT będą płatne przez Zamawiającego przelewem na rachunek Wykonawcy wskazany na fakturze. </w:t>
      </w:r>
    </w:p>
    <w:p w14:paraId="11B4EA42" w14:textId="77777777" w:rsidR="00017AC3" w:rsidRPr="00A555E3" w:rsidRDefault="00017AC3" w:rsidP="00A555E3">
      <w:pPr>
        <w:numPr>
          <w:ilvl w:val="3"/>
          <w:numId w:val="3"/>
        </w:numPr>
        <w:suppressAutoHyphens/>
        <w:spacing w:after="120"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lastRenderedPageBreak/>
        <w:t>Wykonawca jest upoważniony do wystawiania faktur VAT bez podpisu Zamawiającego.</w:t>
      </w:r>
    </w:p>
    <w:p w14:paraId="11B4EA43" w14:textId="77777777" w:rsidR="00017AC3" w:rsidRPr="00A555E3" w:rsidRDefault="00017AC3" w:rsidP="00A555E3">
      <w:pPr>
        <w:numPr>
          <w:ilvl w:val="3"/>
          <w:numId w:val="3"/>
        </w:numPr>
        <w:suppressAutoHyphens/>
        <w:spacing w:after="120"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  <w:lang w:eastAsia="ar-SA"/>
        </w:rPr>
        <w:t>Termin płatności faktury wynosi do 14 dni, od dnia przekazania prawidłowo wystawionej faktury Zamawiającemu.</w:t>
      </w:r>
    </w:p>
    <w:p w14:paraId="11B4EA45" w14:textId="77777777" w:rsidR="00017AC3" w:rsidRPr="00A555E3" w:rsidRDefault="00017AC3" w:rsidP="00A555E3">
      <w:pPr>
        <w:spacing w:line="360" w:lineRule="auto"/>
        <w:ind w:right="-83"/>
        <w:jc w:val="both"/>
        <w:rPr>
          <w:rFonts w:asciiTheme="majorHAnsi" w:hAnsiTheme="majorHAnsi" w:cs="Calibri"/>
          <w:b/>
          <w:bCs/>
          <w:sz w:val="22"/>
          <w:szCs w:val="22"/>
        </w:rPr>
      </w:pPr>
    </w:p>
    <w:p w14:paraId="11B4EA46" w14:textId="77777777" w:rsidR="00017AC3" w:rsidRPr="00A555E3" w:rsidRDefault="00017AC3" w:rsidP="00A555E3">
      <w:pPr>
        <w:suppressAutoHyphens/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 xml:space="preserve">§ 5 </w:t>
      </w:r>
    </w:p>
    <w:p w14:paraId="11B4EA47" w14:textId="77777777" w:rsidR="00017AC3" w:rsidRPr="00A555E3" w:rsidRDefault="00017AC3" w:rsidP="00A555E3">
      <w:pPr>
        <w:suppressAutoHyphens/>
        <w:spacing w:after="120" w:line="360" w:lineRule="auto"/>
        <w:jc w:val="center"/>
        <w:rPr>
          <w:rFonts w:asciiTheme="majorHAnsi" w:hAnsiTheme="majorHAnsi" w:cs="Calibri"/>
          <w:b/>
          <w:bCs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b/>
          <w:bCs/>
          <w:sz w:val="22"/>
          <w:szCs w:val="22"/>
          <w:lang w:eastAsia="ar-SA"/>
        </w:rPr>
        <w:t>Nadzór nad realizacją Umowy</w:t>
      </w:r>
    </w:p>
    <w:p w14:paraId="11B4EA48" w14:textId="77777777" w:rsidR="00017AC3" w:rsidRPr="00A555E3" w:rsidRDefault="00017AC3" w:rsidP="00A555E3">
      <w:pPr>
        <w:numPr>
          <w:ilvl w:val="0"/>
          <w:numId w:val="13"/>
        </w:numPr>
        <w:suppressAutoHyphens/>
        <w:spacing w:after="120" w:line="360" w:lineRule="auto"/>
        <w:ind w:left="426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>Osobą, która będzie odpowiedzialna za nadzór oraz współpracę ze strony Zamawiającego z Wykonawcą będzie: Jarosław Malak.</w:t>
      </w:r>
    </w:p>
    <w:p w14:paraId="11B4EA49" w14:textId="26685F3A" w:rsidR="00017AC3" w:rsidRPr="00A555E3" w:rsidRDefault="00017AC3" w:rsidP="00A555E3">
      <w:pPr>
        <w:numPr>
          <w:ilvl w:val="0"/>
          <w:numId w:val="13"/>
        </w:numPr>
        <w:suppressAutoHyphens/>
        <w:spacing w:line="360" w:lineRule="auto"/>
        <w:ind w:left="426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 xml:space="preserve">Osobą, która będzie odpowiedzialna za nadzór oraz współpracę ze strony Dostawcy z Zamawiającym będzie: </w:t>
      </w:r>
      <w:r w:rsidR="00A555E3">
        <w:rPr>
          <w:rFonts w:asciiTheme="majorHAnsi" w:hAnsiTheme="majorHAnsi"/>
          <w:sz w:val="22"/>
          <w:szCs w:val="22"/>
          <w:lang w:eastAsia="ar-SA"/>
        </w:rPr>
        <w:t>……………….</w:t>
      </w:r>
    </w:p>
    <w:p w14:paraId="11B4EA4A" w14:textId="77777777" w:rsidR="00017AC3" w:rsidRPr="00A555E3" w:rsidRDefault="00017AC3" w:rsidP="00A555E3">
      <w:pPr>
        <w:suppressAutoHyphens/>
        <w:spacing w:line="360" w:lineRule="auto"/>
        <w:ind w:left="426"/>
        <w:jc w:val="both"/>
        <w:rPr>
          <w:rFonts w:asciiTheme="majorHAnsi" w:hAnsiTheme="majorHAnsi"/>
          <w:sz w:val="22"/>
          <w:szCs w:val="22"/>
          <w:lang w:eastAsia="ar-SA"/>
        </w:rPr>
      </w:pPr>
    </w:p>
    <w:p w14:paraId="11B4EA4B" w14:textId="77777777" w:rsidR="00017AC3" w:rsidRPr="00A555E3" w:rsidRDefault="00017AC3" w:rsidP="00A555E3">
      <w:pPr>
        <w:spacing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6</w:t>
      </w:r>
    </w:p>
    <w:p w14:paraId="11B4EA4C" w14:textId="77777777" w:rsidR="00017AC3" w:rsidRPr="00A555E3" w:rsidRDefault="00017AC3" w:rsidP="00A555E3">
      <w:pPr>
        <w:spacing w:after="120"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Kary Umowne</w:t>
      </w:r>
    </w:p>
    <w:p w14:paraId="11B4EA4D" w14:textId="77777777" w:rsidR="00017AC3" w:rsidRPr="00A555E3" w:rsidRDefault="00017AC3" w:rsidP="00A555E3">
      <w:pPr>
        <w:numPr>
          <w:ilvl w:val="0"/>
          <w:numId w:val="14"/>
        </w:numPr>
        <w:suppressAutoHyphens/>
        <w:spacing w:after="120" w:line="360" w:lineRule="auto"/>
        <w:ind w:left="426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>Dostawca zapłaci na rzecz Zamawiającego, karę umowną za niedotrzymanie każdego z maksymalnych terminów realizacji umowy, określonych w § 3 ust. 1, w wysokości 0,2% wynagrodzenia brutto należnego Wykonawcy od Zamawiającego za każdy rozpoczęty dzień zwłoki.</w:t>
      </w:r>
    </w:p>
    <w:p w14:paraId="11B4EA4E" w14:textId="77777777" w:rsidR="00017AC3" w:rsidRPr="00A555E3" w:rsidRDefault="00017AC3" w:rsidP="00A555E3">
      <w:pPr>
        <w:numPr>
          <w:ilvl w:val="0"/>
          <w:numId w:val="14"/>
        </w:numPr>
        <w:suppressAutoHyphens/>
        <w:spacing w:after="120" w:line="360" w:lineRule="auto"/>
        <w:ind w:left="426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 xml:space="preserve">Wykonawca zapłaci na rzecz Zamawiającego karę umowną w wysokości 10% wynagrodzenia umownego brutto, określonego w § 4 ust. 1 niniejszej umowy, w przypadku odstąpienia przez Zamawiającego od umowy, z przyczyn leżących po stronie Wykonawcy. </w:t>
      </w:r>
    </w:p>
    <w:p w14:paraId="11B4EA52" w14:textId="77777777" w:rsidR="00017AC3" w:rsidRPr="00A555E3" w:rsidRDefault="00017AC3" w:rsidP="00A555E3">
      <w:pPr>
        <w:spacing w:line="360" w:lineRule="auto"/>
        <w:ind w:right="-83"/>
        <w:jc w:val="both"/>
        <w:rPr>
          <w:rFonts w:asciiTheme="majorHAnsi" w:hAnsiTheme="majorHAnsi" w:cs="Calibri"/>
          <w:sz w:val="22"/>
          <w:szCs w:val="22"/>
        </w:rPr>
      </w:pPr>
    </w:p>
    <w:p w14:paraId="11B4EA53" w14:textId="77777777" w:rsidR="00017AC3" w:rsidRPr="00A555E3" w:rsidRDefault="00017AC3" w:rsidP="00A555E3">
      <w:pPr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7</w:t>
      </w:r>
    </w:p>
    <w:p w14:paraId="11B4EA54" w14:textId="77777777" w:rsidR="00017AC3" w:rsidRPr="00A555E3" w:rsidRDefault="00017AC3" w:rsidP="00A555E3">
      <w:pPr>
        <w:spacing w:after="120" w:line="360" w:lineRule="auto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Odstąpienie od Umowy</w:t>
      </w:r>
    </w:p>
    <w:p w14:paraId="11B4EA55" w14:textId="77777777" w:rsidR="00017AC3" w:rsidRPr="00A555E3" w:rsidRDefault="00017AC3" w:rsidP="00A555E3">
      <w:pPr>
        <w:suppressAutoHyphens/>
        <w:spacing w:after="120" w:line="360" w:lineRule="auto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>Zamawiającemu przysługuje prawo odstąpienia od umowy ze skutkiem natychmiastowym, w terminie 30 dni od dnia powzięcia wiadomości o nienależytym wykonaniu umowy, w przypadku, gdy Wykonawca wykonuje umowę nienależycie, w szczególności:</w:t>
      </w:r>
    </w:p>
    <w:p w14:paraId="11B4EA56" w14:textId="77777777" w:rsidR="00017AC3" w:rsidRPr="00A555E3" w:rsidRDefault="00017AC3" w:rsidP="00A555E3">
      <w:pPr>
        <w:numPr>
          <w:ilvl w:val="3"/>
          <w:numId w:val="15"/>
        </w:numPr>
        <w:suppressAutoHyphens/>
        <w:spacing w:line="360" w:lineRule="auto"/>
        <w:ind w:left="993" w:hanging="567"/>
        <w:jc w:val="both"/>
        <w:rPr>
          <w:rFonts w:asciiTheme="majorHAnsi" w:hAnsiTheme="majorHAnsi"/>
          <w:sz w:val="22"/>
          <w:szCs w:val="22"/>
          <w:lang w:eastAsia="ar-SA"/>
        </w:rPr>
      </w:pPr>
      <w:r w:rsidRPr="00A555E3">
        <w:rPr>
          <w:rFonts w:asciiTheme="majorHAnsi" w:hAnsiTheme="majorHAnsi"/>
          <w:sz w:val="22"/>
          <w:szCs w:val="22"/>
          <w:lang w:eastAsia="ar-SA"/>
        </w:rPr>
        <w:t>przekracza maksymalny termin realizacji, o którym mowa w § 3 ust. 1, odnoszący się do całości przedmiotu zamówienia, powyżej 7 dni kalendarzowych.</w:t>
      </w:r>
    </w:p>
    <w:p w14:paraId="11B4EA57" w14:textId="52228156" w:rsidR="00017AC3" w:rsidRDefault="00017AC3" w:rsidP="00A555E3">
      <w:pPr>
        <w:spacing w:line="360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10C8A9D2" w14:textId="7D278E24" w:rsidR="00A555E3" w:rsidRDefault="00A555E3" w:rsidP="00A555E3">
      <w:pPr>
        <w:spacing w:line="360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7184E566" w14:textId="126170AB" w:rsidR="00A555E3" w:rsidRDefault="00A555E3" w:rsidP="00A555E3">
      <w:pPr>
        <w:spacing w:line="360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3F2C1847" w14:textId="19AC3290" w:rsidR="00A555E3" w:rsidRDefault="00A555E3" w:rsidP="00A555E3">
      <w:pPr>
        <w:spacing w:line="360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7E1C7ED3" w14:textId="77777777" w:rsidR="00A555E3" w:rsidRPr="00A555E3" w:rsidRDefault="00A555E3" w:rsidP="00A555E3">
      <w:pPr>
        <w:spacing w:line="360" w:lineRule="auto"/>
        <w:jc w:val="both"/>
        <w:rPr>
          <w:rFonts w:asciiTheme="majorHAnsi" w:hAnsiTheme="majorHAnsi" w:cs="Calibri"/>
          <w:sz w:val="22"/>
          <w:szCs w:val="22"/>
        </w:rPr>
      </w:pPr>
    </w:p>
    <w:p w14:paraId="11B4EA58" w14:textId="77777777" w:rsidR="00017AC3" w:rsidRPr="00A555E3" w:rsidRDefault="00017AC3" w:rsidP="00A555E3">
      <w:pPr>
        <w:spacing w:line="360" w:lineRule="auto"/>
        <w:ind w:left="357" w:right="-85" w:hanging="357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lastRenderedPageBreak/>
        <w:t>§ 8</w:t>
      </w:r>
    </w:p>
    <w:p w14:paraId="11B4EA59" w14:textId="77777777" w:rsidR="00017AC3" w:rsidRPr="00A555E3" w:rsidRDefault="00017AC3" w:rsidP="00A555E3">
      <w:pPr>
        <w:spacing w:after="120" w:line="360" w:lineRule="auto"/>
        <w:ind w:left="357" w:right="-85" w:hanging="357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Podwykonawcy</w:t>
      </w:r>
    </w:p>
    <w:p w14:paraId="11B4EA5A" w14:textId="77777777" w:rsidR="00017AC3" w:rsidRPr="00A555E3" w:rsidRDefault="00017AC3" w:rsidP="00A555E3">
      <w:pPr>
        <w:numPr>
          <w:ilvl w:val="0"/>
          <w:numId w:val="9"/>
        </w:numPr>
        <w:suppressAutoHyphens/>
        <w:spacing w:after="120" w:line="360" w:lineRule="auto"/>
        <w:ind w:left="567" w:right="-85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 xml:space="preserve">Wykonawca będzie w pełni odpowiedzialny za działania lub uchybienia każdego Podwykonawcy i ich przedstawicieli lub pracowników, tak jakby były to działania lub uchybienia Wykonawcy. </w:t>
      </w:r>
    </w:p>
    <w:p w14:paraId="11B4EA5B" w14:textId="77777777" w:rsidR="00017AC3" w:rsidRPr="00A555E3" w:rsidRDefault="00017AC3" w:rsidP="00A555E3">
      <w:pPr>
        <w:numPr>
          <w:ilvl w:val="0"/>
          <w:numId w:val="9"/>
        </w:numPr>
        <w:shd w:val="clear" w:color="auto" w:fill="FFFFFF"/>
        <w:suppressAutoHyphens/>
        <w:spacing w:line="360" w:lineRule="auto"/>
        <w:ind w:left="567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Podwykonawca nie może podzlecić części zamówienia dalszemu podwykonawcy bez zgody Zamawiającego.</w:t>
      </w:r>
    </w:p>
    <w:p w14:paraId="11B4EA5C" w14:textId="77777777" w:rsidR="00017AC3" w:rsidRPr="00A555E3" w:rsidRDefault="00017AC3" w:rsidP="00A555E3">
      <w:pPr>
        <w:numPr>
          <w:ilvl w:val="0"/>
          <w:numId w:val="9"/>
        </w:numPr>
        <w:shd w:val="clear" w:color="auto" w:fill="FFFFFF"/>
        <w:suppressAutoHyphens/>
        <w:spacing w:line="360" w:lineRule="auto"/>
        <w:ind w:left="567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 xml:space="preserve">Zamawiający, może żądać od Wykonawcy zmiany lub odsunięcia Podwykonawcy lub dalszego Podwykonawcy od wykonywania świadczeń w zakresie realizacji przedmiotu Umowy, jeżeli osoby i kwalifikacje, którymi dysponuje Podwykonawca lub dalszy Podwykonawca, nie dają rękojmi należytego wykonania powierzonych Podwykonawcy lub dalszemu Podwykonawcy dostaw lub usług lub dotrzymania terminów realizacji. </w:t>
      </w:r>
    </w:p>
    <w:p w14:paraId="11B4EA5D" w14:textId="77777777" w:rsidR="00017AC3" w:rsidRPr="00A555E3" w:rsidRDefault="00017AC3" w:rsidP="00A555E3">
      <w:pPr>
        <w:spacing w:line="360" w:lineRule="auto"/>
        <w:ind w:right="-83"/>
        <w:jc w:val="both"/>
        <w:rPr>
          <w:rFonts w:asciiTheme="majorHAnsi" w:hAnsiTheme="majorHAnsi" w:cs="Calibri"/>
          <w:b/>
          <w:bCs/>
          <w:sz w:val="22"/>
          <w:szCs w:val="22"/>
        </w:rPr>
      </w:pPr>
    </w:p>
    <w:p w14:paraId="11B4EA5E" w14:textId="77777777" w:rsidR="00017AC3" w:rsidRPr="00A555E3" w:rsidRDefault="00017AC3" w:rsidP="00A555E3">
      <w:pPr>
        <w:spacing w:line="360" w:lineRule="auto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9</w:t>
      </w:r>
    </w:p>
    <w:p w14:paraId="11B4EA5F" w14:textId="77777777" w:rsidR="00017AC3" w:rsidRPr="00A555E3" w:rsidRDefault="00017AC3" w:rsidP="00A555E3">
      <w:pPr>
        <w:spacing w:after="120" w:line="360" w:lineRule="auto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Zmiany Umowy</w:t>
      </w:r>
    </w:p>
    <w:p w14:paraId="11B4EA60" w14:textId="77777777" w:rsidR="00017AC3" w:rsidRPr="00A555E3" w:rsidRDefault="00017AC3" w:rsidP="00A555E3">
      <w:pPr>
        <w:pStyle w:val="Akapitzlist"/>
        <w:numPr>
          <w:ilvl w:val="0"/>
          <w:numId w:val="20"/>
        </w:numPr>
        <w:spacing w:after="120" w:line="360" w:lineRule="auto"/>
        <w:ind w:left="567" w:hanging="501"/>
        <w:jc w:val="both"/>
        <w:rPr>
          <w:rFonts w:asciiTheme="majorHAnsi" w:hAnsiTheme="majorHAnsi"/>
          <w:b/>
          <w:bCs/>
          <w:sz w:val="22"/>
          <w:szCs w:val="22"/>
        </w:rPr>
      </w:pPr>
      <w:r w:rsidRPr="00A555E3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Zamawiający przewiduje możliwość zmian postanowień zawartej Umowy w stosunku do treści oferty, na podstawie, której dokonano wyboru Wykonawcy, w przypadku wystąpienia, co najmniej jednej z okoliczności wymienionych poniżej, z uwzględnieniem podawanych warunków ich wprowadzenia. </w:t>
      </w:r>
    </w:p>
    <w:p w14:paraId="11B4EA61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</w:rPr>
        <w:t xml:space="preserve">zmiany powszechnie obowiązujących przepisów prawa w zakresie mającym wpływ na realizację przedmiotu umowy lub świadczenia Stron, w szczególności </w:t>
      </w: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zmiana obowiązującej stawki VAT - jeśli zmiana stawki VAT będzie powodować zwiększenie kosztów wykonania umowy po stronie Wykonawcy, Zamawiający dopuszcza możliwość zwiększenia wynagrodzenia o kwotę równą różnicy w kwocie podatku zapłaconego przez Wykonawcę; </w:t>
      </w:r>
    </w:p>
    <w:p w14:paraId="11B4EA62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>zmiana sposobu rozliczania umowy lub dokonywania płatności na rzecz Wykonawcy np. na skutek zmian zawartej przez Zamawiającego umowy grantowej w ramach realizowanego przedsięwzięcia lub wytycznych dotyczących realizacji projektu.</w:t>
      </w:r>
    </w:p>
    <w:p w14:paraId="11B4EA63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</w:rPr>
        <w:t xml:space="preserve">zaistnienia, po zawarciu Umowy, przypadku siły wyższej, przez którą, na potrzeby niniejszego warunku rozumieć należy zdarzenie zewnętrzne o charakterze niezależnym od Stron, którego Strony nie mogły przewidzieć przed zawarciem Umowy, oraz którego Strony nie mogły uniknąć ani któremu nie mogły zapobiec przy zachowaniu należytej staranności; Za siłę wyższą, warunkująca zmianę Umowy uważać się będzie w szczególności: powódź, </w:t>
      </w:r>
      <w:r w:rsidRPr="00A555E3">
        <w:rPr>
          <w:rFonts w:asciiTheme="majorHAnsi" w:hAnsiTheme="majorHAnsi" w:cs="Calibri"/>
          <w:color w:val="000000"/>
          <w:sz w:val="22"/>
          <w:szCs w:val="22"/>
        </w:rPr>
        <w:lastRenderedPageBreak/>
        <w:t>pożar i inne klęski żywiołowe, zamieszki, strajki, ataki terrorystyczne, działania wojenne, nagłe załamania warunków atmosferycznych, nagłe przerwy w dostawie energii elektrycznej, promieniowanie lub skażenia;</w:t>
      </w:r>
      <w:r w:rsidRPr="00A555E3" w:rsidDel="004D3F8D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 </w:t>
      </w:r>
    </w:p>
    <w:p w14:paraId="11B4EA64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after="120"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>w każdym przypadku, gdy zmiana jest korzystna dla Zamawiającego (np. powoduje skrócenie terminu realizacji umowy).</w:t>
      </w:r>
    </w:p>
    <w:p w14:paraId="11B4EA65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after="120"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>zmiany dotyczą realizacji dodatkowych dostaw od dotychczasowego Wykonawcy, nieobjętych zamówieniem podstawowym, o ile stały się niezbędne i zostały spełnione łącznie następujące warunki:</w:t>
      </w:r>
    </w:p>
    <w:p w14:paraId="11B4EA66" w14:textId="77777777" w:rsidR="00017AC3" w:rsidRPr="00A555E3" w:rsidRDefault="00017AC3" w:rsidP="00A555E3">
      <w:pPr>
        <w:numPr>
          <w:ilvl w:val="0"/>
          <w:numId w:val="4"/>
        </w:numPr>
        <w:tabs>
          <w:tab w:val="left" w:pos="1701"/>
        </w:tabs>
        <w:suppressAutoHyphens/>
        <w:spacing w:line="360" w:lineRule="auto"/>
        <w:ind w:left="2268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zmiana Wykonawcy nie może zostać dokonana z powodów ekonomicznych lub technicznych, w szczególności dotyczących zamienności lub interoperacyjności sprzętu, usług lub instalacji, zamówionych w ramach zamówienia podstawowego, </w:t>
      </w:r>
    </w:p>
    <w:p w14:paraId="11B4EA67" w14:textId="77777777" w:rsidR="00017AC3" w:rsidRPr="00A555E3" w:rsidRDefault="00017AC3" w:rsidP="00A555E3">
      <w:pPr>
        <w:numPr>
          <w:ilvl w:val="0"/>
          <w:numId w:val="4"/>
        </w:numPr>
        <w:tabs>
          <w:tab w:val="left" w:pos="1701"/>
        </w:tabs>
        <w:suppressAutoHyphens/>
        <w:spacing w:line="360" w:lineRule="auto"/>
        <w:ind w:left="2268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zmiana Wykonawcy spowodowałaby istotną niedogodność lub znaczne zwiększenie kosztów dla zamawiającego, </w:t>
      </w:r>
    </w:p>
    <w:p w14:paraId="11B4EA68" w14:textId="77777777" w:rsidR="00017AC3" w:rsidRPr="00A555E3" w:rsidRDefault="00017AC3" w:rsidP="00A555E3">
      <w:pPr>
        <w:numPr>
          <w:ilvl w:val="0"/>
          <w:numId w:val="4"/>
        </w:numPr>
        <w:tabs>
          <w:tab w:val="left" w:pos="1701"/>
        </w:tabs>
        <w:suppressAutoHyphens/>
        <w:spacing w:line="360" w:lineRule="auto"/>
        <w:ind w:left="2268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wartość każdej kolejnej zmiany nie przekracza 50% wartości zamówienia określonej pierwotnie w umowie, </w:t>
      </w:r>
    </w:p>
    <w:p w14:paraId="11B4EA69" w14:textId="77777777" w:rsidR="00017AC3" w:rsidRPr="00A555E3" w:rsidRDefault="00017AC3" w:rsidP="00A555E3">
      <w:pPr>
        <w:numPr>
          <w:ilvl w:val="0"/>
          <w:numId w:val="1"/>
        </w:numPr>
        <w:suppressAutoHyphens/>
        <w:spacing w:before="120" w:after="120"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zmiana nie prowadzi do zmiany charakteru umowy i zostały spełnione łącznie następujące warunki:  </w:t>
      </w:r>
    </w:p>
    <w:p w14:paraId="11B4EA6A" w14:textId="77777777" w:rsidR="00017AC3" w:rsidRPr="00A555E3" w:rsidRDefault="00017AC3" w:rsidP="00A555E3">
      <w:pPr>
        <w:numPr>
          <w:ilvl w:val="2"/>
          <w:numId w:val="5"/>
        </w:numPr>
        <w:tabs>
          <w:tab w:val="left" w:pos="1701"/>
        </w:tabs>
        <w:suppressAutoHyphens/>
        <w:spacing w:line="360" w:lineRule="auto"/>
        <w:ind w:left="2268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konieczność zmiany umowy spowodowana jest okolicznościami, których Zamawiający, działając z należytą starannością, nie mógł przewidzieć, </w:t>
      </w:r>
    </w:p>
    <w:p w14:paraId="11B4EA6B" w14:textId="77777777" w:rsidR="00017AC3" w:rsidRPr="00A555E3" w:rsidRDefault="00017AC3" w:rsidP="00A555E3">
      <w:pPr>
        <w:numPr>
          <w:ilvl w:val="2"/>
          <w:numId w:val="5"/>
        </w:numPr>
        <w:tabs>
          <w:tab w:val="left" w:pos="1701"/>
        </w:tabs>
        <w:suppressAutoHyphens/>
        <w:spacing w:line="360" w:lineRule="auto"/>
        <w:ind w:left="2268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wartość zmiany nie przekracza 50% wartości zamówienia określonej pierwotnie w umowie, </w:t>
      </w:r>
    </w:p>
    <w:p w14:paraId="11B4EA6C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before="120" w:after="120"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Wykonawca, któremu Zamawiający udzielił zamówienia, ma zastąpić nowy Wykonawca: </w:t>
      </w:r>
    </w:p>
    <w:p w14:paraId="11B4EA6D" w14:textId="77777777" w:rsidR="00017AC3" w:rsidRPr="00A555E3" w:rsidRDefault="00017AC3" w:rsidP="00A555E3">
      <w:pPr>
        <w:numPr>
          <w:ilvl w:val="0"/>
          <w:numId w:val="6"/>
        </w:numPr>
        <w:suppressAutoHyphens/>
        <w:spacing w:line="360" w:lineRule="auto"/>
        <w:ind w:left="2268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 </w:t>
      </w:r>
    </w:p>
    <w:p w14:paraId="11B4EA6E" w14:textId="77777777" w:rsidR="00017AC3" w:rsidRPr="00A555E3" w:rsidRDefault="00017AC3" w:rsidP="00A555E3">
      <w:pPr>
        <w:numPr>
          <w:ilvl w:val="0"/>
          <w:numId w:val="6"/>
        </w:numPr>
        <w:suppressAutoHyphens/>
        <w:spacing w:after="120" w:line="360" w:lineRule="auto"/>
        <w:ind w:left="2268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w wyniku przejęcia przez Zamawiającego zobowiązań Wykonawcy względem jego podwykonawców, </w:t>
      </w:r>
    </w:p>
    <w:p w14:paraId="11B4EA6F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>zmiana nie prowadzi do zmiany charakteru umowy a łączna wartość zmian jest mniejsza niż 209 000 euro i jednocześnie jest mniejsza od 10% wartości zamówienia określonej pierwotnie w umowie.</w:t>
      </w:r>
    </w:p>
    <w:p w14:paraId="11B4EA70" w14:textId="77777777" w:rsidR="00017AC3" w:rsidRPr="00A555E3" w:rsidRDefault="00017AC3" w:rsidP="00A555E3">
      <w:pPr>
        <w:numPr>
          <w:ilvl w:val="0"/>
          <w:numId w:val="1"/>
        </w:numPr>
        <w:tabs>
          <w:tab w:val="left" w:pos="1701"/>
        </w:tabs>
        <w:suppressAutoHyphens/>
        <w:spacing w:line="360" w:lineRule="auto"/>
        <w:ind w:left="1701" w:hanging="567"/>
        <w:jc w:val="both"/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</w:pPr>
      <w:r w:rsidRPr="00A555E3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lastRenderedPageBreak/>
        <w:t xml:space="preserve">Zmiana terminu realizacji zamówienia, w szczególności, gdy konieczność zmiany podyktowana jest okolicznościami obiektywnymi zaistniałymi po którejkolwiek ze stron umowy. </w:t>
      </w:r>
    </w:p>
    <w:p w14:paraId="11B4EA72" w14:textId="77777777" w:rsidR="00017AC3" w:rsidRPr="00A555E3" w:rsidRDefault="00017AC3" w:rsidP="00A555E3">
      <w:pPr>
        <w:pStyle w:val="Akapitzlist"/>
        <w:numPr>
          <w:ilvl w:val="0"/>
          <w:numId w:val="20"/>
        </w:numPr>
        <w:suppressAutoHyphens/>
        <w:spacing w:line="360" w:lineRule="auto"/>
        <w:ind w:left="567"/>
        <w:jc w:val="both"/>
        <w:rPr>
          <w:rFonts w:asciiTheme="majorHAnsi" w:hAnsiTheme="majorHAnsi"/>
          <w:color w:val="000000"/>
          <w:sz w:val="22"/>
          <w:szCs w:val="22"/>
          <w:lang w:eastAsia="ar-SA"/>
        </w:rPr>
      </w:pPr>
      <w:r w:rsidRPr="00A555E3">
        <w:rPr>
          <w:rFonts w:asciiTheme="majorHAnsi" w:hAnsiTheme="majorHAnsi"/>
          <w:color w:val="000000"/>
          <w:sz w:val="22"/>
          <w:szCs w:val="22"/>
          <w:lang w:eastAsia="ar-SA"/>
        </w:rPr>
        <w:t>Zmiany postanowień zawartej umowy wymagają zgody obu stron umowy i dla swej ważności formy pisemnej w postaci aneksu podpisanego przez Strony umowy.</w:t>
      </w:r>
    </w:p>
    <w:p w14:paraId="11B4EA74" w14:textId="77777777" w:rsidR="00017AC3" w:rsidRPr="00A555E3" w:rsidRDefault="00017AC3" w:rsidP="00A555E3">
      <w:pPr>
        <w:spacing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10</w:t>
      </w:r>
    </w:p>
    <w:p w14:paraId="11B4EA75" w14:textId="77777777" w:rsidR="00017AC3" w:rsidRPr="00A555E3" w:rsidRDefault="00017AC3" w:rsidP="00A555E3">
      <w:pPr>
        <w:spacing w:after="120" w:line="360" w:lineRule="auto"/>
        <w:ind w:right="-85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Postanowienia końcowe</w:t>
      </w:r>
    </w:p>
    <w:p w14:paraId="11B4EA76" w14:textId="77777777" w:rsidR="00017AC3" w:rsidRPr="00A555E3" w:rsidRDefault="00017AC3" w:rsidP="00A555E3">
      <w:pPr>
        <w:numPr>
          <w:ilvl w:val="0"/>
          <w:numId w:val="10"/>
        </w:numPr>
        <w:suppressAutoHyphens/>
        <w:spacing w:after="120" w:line="360" w:lineRule="auto"/>
        <w:ind w:left="567" w:right="-85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W sprawach nieuregulowanych niniejszą Umową stosuje się przepisy Kodeksu cywilnego.</w:t>
      </w:r>
    </w:p>
    <w:p w14:paraId="11B4EA77" w14:textId="77777777" w:rsidR="00017AC3" w:rsidRPr="00A555E3" w:rsidRDefault="00017AC3" w:rsidP="00A555E3">
      <w:pPr>
        <w:numPr>
          <w:ilvl w:val="0"/>
          <w:numId w:val="10"/>
        </w:numPr>
        <w:suppressAutoHyphens/>
        <w:spacing w:after="120" w:line="360" w:lineRule="auto"/>
        <w:ind w:left="567" w:right="-85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Wszelkie spory mogące wynikać w związku z realizacją niniejszej Umowy będą rozstrzygane przez sąd powszechny właściwy miejscowo dla siedziby Zamawiającego.</w:t>
      </w:r>
    </w:p>
    <w:p w14:paraId="11B4EA78" w14:textId="77777777" w:rsidR="00017AC3" w:rsidRPr="00A555E3" w:rsidRDefault="00017AC3" w:rsidP="00A555E3">
      <w:pPr>
        <w:numPr>
          <w:ilvl w:val="0"/>
          <w:numId w:val="10"/>
        </w:numPr>
        <w:suppressAutoHyphens/>
        <w:spacing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Umowę sporządzono w 2 jednobrzmiących egzemplarzach, po jednym dla każdej ze Stron.</w:t>
      </w:r>
    </w:p>
    <w:p w14:paraId="11B4EA79" w14:textId="77777777" w:rsidR="00017AC3" w:rsidRPr="00A555E3" w:rsidRDefault="00017AC3" w:rsidP="00A555E3">
      <w:pPr>
        <w:spacing w:line="360" w:lineRule="auto"/>
        <w:ind w:right="-83"/>
        <w:jc w:val="both"/>
        <w:rPr>
          <w:rFonts w:asciiTheme="majorHAnsi" w:hAnsiTheme="majorHAnsi" w:cs="Calibri"/>
          <w:b/>
          <w:bCs/>
          <w:sz w:val="22"/>
          <w:szCs w:val="22"/>
        </w:rPr>
      </w:pPr>
    </w:p>
    <w:p w14:paraId="11B4EA7D" w14:textId="77777777" w:rsidR="00017AC3" w:rsidRPr="00A555E3" w:rsidRDefault="00017AC3" w:rsidP="00A555E3">
      <w:pPr>
        <w:spacing w:line="360" w:lineRule="auto"/>
        <w:ind w:right="-83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§ 11</w:t>
      </w:r>
    </w:p>
    <w:p w14:paraId="11B4EA7E" w14:textId="77777777" w:rsidR="00017AC3" w:rsidRPr="00A555E3" w:rsidRDefault="00017AC3" w:rsidP="00A555E3">
      <w:pPr>
        <w:spacing w:after="120" w:line="360" w:lineRule="auto"/>
        <w:ind w:right="-85"/>
        <w:jc w:val="center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b/>
          <w:bCs/>
          <w:sz w:val="22"/>
          <w:szCs w:val="22"/>
        </w:rPr>
        <w:t>Załączniki</w:t>
      </w:r>
    </w:p>
    <w:p w14:paraId="11B4EA7F" w14:textId="77777777" w:rsidR="00017AC3" w:rsidRPr="00A555E3" w:rsidRDefault="00017AC3" w:rsidP="00A555E3">
      <w:pPr>
        <w:spacing w:after="120" w:line="360" w:lineRule="auto"/>
        <w:ind w:right="-85"/>
        <w:jc w:val="both"/>
        <w:rPr>
          <w:rFonts w:asciiTheme="majorHAnsi" w:hAnsiTheme="majorHAnsi" w:cs="Calibri"/>
          <w:b/>
          <w:bCs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Załączniki stanowiące integralną część Umowy:</w:t>
      </w:r>
    </w:p>
    <w:p w14:paraId="11B4EA80" w14:textId="77777777" w:rsidR="00017AC3" w:rsidRPr="00A555E3" w:rsidRDefault="00017AC3" w:rsidP="00A555E3">
      <w:pPr>
        <w:numPr>
          <w:ilvl w:val="1"/>
          <w:numId w:val="16"/>
        </w:numPr>
        <w:tabs>
          <w:tab w:val="num" w:pos="567"/>
        </w:tabs>
        <w:suppressAutoHyphens/>
        <w:spacing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Zapytanie ofertowe</w:t>
      </w:r>
    </w:p>
    <w:p w14:paraId="11B4EA81" w14:textId="77777777" w:rsidR="00017AC3" w:rsidRPr="00A555E3" w:rsidRDefault="00017AC3" w:rsidP="00A555E3">
      <w:pPr>
        <w:numPr>
          <w:ilvl w:val="1"/>
          <w:numId w:val="16"/>
        </w:numPr>
        <w:tabs>
          <w:tab w:val="num" w:pos="567"/>
        </w:tabs>
        <w:suppressAutoHyphens/>
        <w:spacing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t>Oferta Dostawcy wraz z załącznikami</w:t>
      </w:r>
    </w:p>
    <w:p w14:paraId="11B4EA82" w14:textId="77777777" w:rsidR="00017AC3" w:rsidRPr="00A555E3" w:rsidRDefault="00017AC3" w:rsidP="00A555E3">
      <w:pPr>
        <w:numPr>
          <w:ilvl w:val="1"/>
          <w:numId w:val="16"/>
        </w:numPr>
        <w:tabs>
          <w:tab w:val="num" w:pos="567"/>
        </w:tabs>
        <w:suppressAutoHyphens/>
        <w:spacing w:line="360" w:lineRule="auto"/>
        <w:ind w:left="567" w:right="-83" w:hanging="567"/>
        <w:jc w:val="both"/>
        <w:rPr>
          <w:rFonts w:asciiTheme="majorHAnsi" w:hAnsiTheme="majorHAnsi" w:cs="Calibri"/>
          <w:sz w:val="22"/>
          <w:szCs w:val="22"/>
          <w:lang w:eastAsia="ar-SA"/>
        </w:rPr>
      </w:pPr>
      <w:r w:rsidRPr="00A555E3">
        <w:rPr>
          <w:rFonts w:asciiTheme="majorHAnsi" w:hAnsiTheme="majorHAnsi" w:cs="Calibri"/>
          <w:sz w:val="22"/>
          <w:szCs w:val="22"/>
        </w:rPr>
        <w:t>Wzór protokołu odbioru sprzętu</w:t>
      </w:r>
    </w:p>
    <w:p w14:paraId="11B4EA83" w14:textId="77777777" w:rsidR="00017AC3" w:rsidRPr="00A555E3" w:rsidRDefault="00017AC3" w:rsidP="00A555E3">
      <w:pPr>
        <w:tabs>
          <w:tab w:val="num" w:pos="1320"/>
        </w:tabs>
        <w:suppressAutoHyphens/>
        <w:spacing w:line="360" w:lineRule="auto"/>
        <w:ind w:left="567" w:right="-83"/>
        <w:jc w:val="both"/>
        <w:rPr>
          <w:rFonts w:asciiTheme="majorHAnsi" w:hAnsiTheme="majorHAnsi" w:cs="Calibri"/>
          <w:lang w:eastAsia="ar-SA"/>
        </w:rPr>
      </w:pPr>
    </w:p>
    <w:p w14:paraId="76D28A06" w14:textId="77777777" w:rsidR="00A555E3" w:rsidRPr="00A555E3" w:rsidRDefault="00A555E3" w:rsidP="00A555E3">
      <w:pPr>
        <w:tabs>
          <w:tab w:val="left" w:pos="720"/>
        </w:tabs>
        <w:spacing w:after="120" w:line="360" w:lineRule="auto"/>
        <w:jc w:val="both"/>
        <w:rPr>
          <w:rFonts w:asciiTheme="majorHAnsi" w:hAnsiTheme="majorHAnsi"/>
          <w:sz w:val="22"/>
          <w:szCs w:val="22"/>
        </w:rPr>
      </w:pPr>
      <w:r w:rsidRPr="00A555E3">
        <w:rPr>
          <w:rFonts w:asciiTheme="majorHAnsi" w:hAnsiTheme="majorHAnsi"/>
          <w:sz w:val="22"/>
          <w:szCs w:val="22"/>
        </w:rPr>
        <w:t>W ŚWIADECTWIE POWYŻSZEGO Strony zawarły niniejszą Umowę w dacie wymienionej na wstępie.</w:t>
      </w:r>
    </w:p>
    <w:p w14:paraId="11B4EA89" w14:textId="77777777" w:rsidR="00017AC3" w:rsidRPr="00A555E3" w:rsidRDefault="00017AC3" w:rsidP="00A555E3">
      <w:pPr>
        <w:tabs>
          <w:tab w:val="num" w:pos="1320"/>
        </w:tabs>
        <w:suppressAutoHyphens/>
        <w:spacing w:line="360" w:lineRule="auto"/>
        <w:ind w:left="567" w:right="-83"/>
        <w:jc w:val="both"/>
        <w:rPr>
          <w:rFonts w:asciiTheme="majorHAnsi" w:hAnsiTheme="majorHAnsi" w:cs="Calibri"/>
          <w:lang w:eastAsia="ar-SA"/>
        </w:rPr>
      </w:pPr>
    </w:p>
    <w:p w14:paraId="3A40FE4E" w14:textId="77777777" w:rsidR="00A555E3" w:rsidRPr="00A555E3" w:rsidRDefault="00A555E3" w:rsidP="00A555E3">
      <w:pPr>
        <w:spacing w:after="120" w:line="360" w:lineRule="auto"/>
        <w:ind w:left="5040" w:hanging="5040"/>
        <w:rPr>
          <w:rFonts w:asciiTheme="majorHAnsi" w:hAnsiTheme="majorHAnsi"/>
          <w:b/>
          <w:sz w:val="22"/>
          <w:szCs w:val="22"/>
        </w:rPr>
      </w:pPr>
      <w:r w:rsidRPr="00A555E3">
        <w:rPr>
          <w:rFonts w:asciiTheme="majorHAnsi" w:hAnsiTheme="majorHAnsi"/>
          <w:b/>
          <w:sz w:val="22"/>
          <w:szCs w:val="22"/>
        </w:rPr>
        <w:t xml:space="preserve">W imieniu Zamawiającego: </w:t>
      </w:r>
      <w:r w:rsidRPr="00A555E3">
        <w:rPr>
          <w:rFonts w:asciiTheme="majorHAnsi" w:hAnsiTheme="majorHAnsi"/>
          <w:b/>
          <w:sz w:val="22"/>
          <w:szCs w:val="22"/>
        </w:rPr>
        <w:tab/>
        <w:t xml:space="preserve">W imieniu Otrzymującego:  </w:t>
      </w:r>
    </w:p>
    <w:p w14:paraId="6A68D472" w14:textId="77777777" w:rsidR="00A555E3" w:rsidRPr="00A555E3" w:rsidRDefault="00A555E3" w:rsidP="00A555E3">
      <w:pPr>
        <w:tabs>
          <w:tab w:val="left" w:pos="-90"/>
        </w:tabs>
        <w:spacing w:after="120" w:line="360" w:lineRule="auto"/>
        <w:rPr>
          <w:rFonts w:asciiTheme="majorHAnsi" w:hAnsiTheme="majorHAnsi"/>
          <w:sz w:val="22"/>
          <w:szCs w:val="22"/>
        </w:rPr>
      </w:pPr>
      <w:r w:rsidRPr="00A555E3">
        <w:rPr>
          <w:rFonts w:asciiTheme="majorHAnsi" w:hAnsiTheme="majorHAnsi"/>
          <w:sz w:val="22"/>
          <w:szCs w:val="22"/>
        </w:rPr>
        <w:t>Nazwisko:</w:t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  <w:t xml:space="preserve">Nazwisko: </w:t>
      </w:r>
      <w:r w:rsidRPr="00A555E3">
        <w:rPr>
          <w:rFonts w:asciiTheme="majorHAnsi" w:hAnsiTheme="majorHAnsi"/>
          <w:sz w:val="22"/>
          <w:szCs w:val="22"/>
        </w:rPr>
        <w:tab/>
      </w:r>
    </w:p>
    <w:p w14:paraId="52AAF8A6" w14:textId="77777777" w:rsidR="00A555E3" w:rsidRPr="00A555E3" w:rsidRDefault="00A555E3" w:rsidP="00A555E3">
      <w:pPr>
        <w:tabs>
          <w:tab w:val="left" w:pos="-90"/>
        </w:tabs>
        <w:spacing w:after="120" w:line="360" w:lineRule="auto"/>
        <w:rPr>
          <w:rFonts w:asciiTheme="majorHAnsi" w:hAnsiTheme="majorHAnsi"/>
          <w:sz w:val="22"/>
          <w:szCs w:val="22"/>
        </w:rPr>
      </w:pPr>
      <w:r w:rsidRPr="00A555E3">
        <w:rPr>
          <w:rFonts w:asciiTheme="majorHAnsi" w:hAnsiTheme="majorHAnsi"/>
          <w:sz w:val="22"/>
          <w:szCs w:val="22"/>
        </w:rPr>
        <w:t>Stanowisko:</w:t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</w:r>
      <w:r w:rsidRPr="00A555E3">
        <w:rPr>
          <w:rFonts w:asciiTheme="majorHAnsi" w:hAnsiTheme="majorHAnsi"/>
          <w:sz w:val="22"/>
          <w:szCs w:val="22"/>
        </w:rPr>
        <w:tab/>
        <w:t xml:space="preserve">Stanowisko: </w:t>
      </w:r>
      <w:r w:rsidRPr="00A555E3">
        <w:rPr>
          <w:rFonts w:asciiTheme="majorHAnsi" w:hAnsiTheme="majorHAnsi"/>
          <w:sz w:val="22"/>
          <w:szCs w:val="22"/>
        </w:rPr>
        <w:tab/>
      </w:r>
    </w:p>
    <w:p w14:paraId="11B4EA8F" w14:textId="77777777" w:rsidR="00017AC3" w:rsidRPr="00A555E3" w:rsidRDefault="00017AC3" w:rsidP="00A555E3">
      <w:pPr>
        <w:spacing w:line="360" w:lineRule="auto"/>
        <w:ind w:right="-83"/>
        <w:rPr>
          <w:rFonts w:asciiTheme="majorHAnsi" w:hAnsiTheme="majorHAnsi" w:cs="Calibri"/>
          <w:sz w:val="22"/>
          <w:szCs w:val="22"/>
        </w:rPr>
      </w:pPr>
    </w:p>
    <w:p w14:paraId="11B4EA90" w14:textId="77777777" w:rsidR="00017AC3" w:rsidRPr="00A555E3" w:rsidRDefault="00017AC3" w:rsidP="00A555E3">
      <w:pPr>
        <w:spacing w:line="360" w:lineRule="auto"/>
        <w:ind w:right="-83"/>
        <w:rPr>
          <w:rFonts w:asciiTheme="majorHAnsi" w:hAnsiTheme="majorHAnsi" w:cs="Calibri"/>
          <w:sz w:val="22"/>
          <w:szCs w:val="22"/>
        </w:rPr>
      </w:pPr>
    </w:p>
    <w:p w14:paraId="11B4EA93" w14:textId="6EDBA2F5" w:rsidR="00017AC3" w:rsidRPr="00A555E3" w:rsidRDefault="00017AC3" w:rsidP="00A555E3">
      <w:pPr>
        <w:spacing w:after="200" w:line="360" w:lineRule="auto"/>
        <w:jc w:val="right"/>
        <w:rPr>
          <w:rFonts w:asciiTheme="majorHAnsi" w:hAnsiTheme="majorHAnsi" w:cs="Calibri"/>
          <w:b/>
          <w:bCs/>
          <w:i/>
          <w:iCs/>
          <w:sz w:val="22"/>
          <w:szCs w:val="22"/>
        </w:rPr>
      </w:pPr>
      <w:r w:rsidRPr="00A555E3">
        <w:rPr>
          <w:rFonts w:asciiTheme="majorHAnsi" w:hAnsiTheme="majorHAnsi" w:cs="Calibri"/>
          <w:sz w:val="22"/>
          <w:szCs w:val="22"/>
        </w:rPr>
        <w:br w:type="page"/>
      </w:r>
      <w:r w:rsidRPr="00A555E3">
        <w:rPr>
          <w:rFonts w:asciiTheme="majorHAnsi" w:hAnsiTheme="majorHAnsi" w:cs="Calibri"/>
          <w:b/>
          <w:bCs/>
          <w:i/>
          <w:iCs/>
          <w:sz w:val="22"/>
          <w:szCs w:val="22"/>
        </w:rPr>
        <w:lastRenderedPageBreak/>
        <w:t>Załącznik nr 3 do Umowy</w:t>
      </w:r>
    </w:p>
    <w:p w14:paraId="5E43182B" w14:textId="77777777" w:rsidR="00A555E3" w:rsidRPr="005213CF" w:rsidRDefault="00A555E3" w:rsidP="00A555E3">
      <w:pPr>
        <w:suppressAutoHyphens/>
        <w:spacing w:before="120"/>
        <w:jc w:val="right"/>
        <w:rPr>
          <w:rFonts w:ascii="Verdana" w:hAnsi="Verdana"/>
          <w:sz w:val="20"/>
          <w:szCs w:val="20"/>
          <w:lang w:eastAsia="ar-SA"/>
        </w:rPr>
      </w:pPr>
      <w:r w:rsidRPr="005213CF">
        <w:rPr>
          <w:rFonts w:ascii="Verdana" w:hAnsi="Verdana"/>
          <w:sz w:val="20"/>
          <w:szCs w:val="20"/>
          <w:lang w:eastAsia="ar-SA"/>
        </w:rPr>
        <w:t>……………………………, dnia ……………….</w:t>
      </w:r>
    </w:p>
    <w:p w14:paraId="4F030E66" w14:textId="77777777" w:rsidR="00A555E3" w:rsidRPr="005213CF" w:rsidRDefault="00A555E3" w:rsidP="00A555E3">
      <w:pPr>
        <w:suppressAutoHyphens/>
        <w:spacing w:before="120"/>
        <w:jc w:val="right"/>
        <w:rPr>
          <w:rFonts w:ascii="Verdana" w:hAnsi="Verdana"/>
          <w:sz w:val="20"/>
          <w:szCs w:val="20"/>
          <w:lang w:eastAsia="ar-SA"/>
        </w:rPr>
      </w:pPr>
    </w:p>
    <w:p w14:paraId="434C44A8" w14:textId="77777777" w:rsidR="00A555E3" w:rsidRPr="005213CF" w:rsidRDefault="00A555E3" w:rsidP="00A555E3">
      <w:pPr>
        <w:suppressAutoHyphens/>
        <w:spacing w:before="120"/>
        <w:jc w:val="right"/>
        <w:rPr>
          <w:rFonts w:ascii="Verdana" w:hAnsi="Verdana"/>
          <w:sz w:val="20"/>
          <w:szCs w:val="20"/>
          <w:lang w:eastAsia="ar-SA"/>
        </w:rPr>
      </w:pPr>
    </w:p>
    <w:p w14:paraId="5FF2C68F" w14:textId="77777777" w:rsidR="00A555E3" w:rsidRPr="005213CF" w:rsidRDefault="00A555E3" w:rsidP="00A555E3">
      <w:pPr>
        <w:suppressAutoHyphens/>
        <w:spacing w:before="120" w:line="360" w:lineRule="auto"/>
        <w:jc w:val="center"/>
        <w:rPr>
          <w:rFonts w:ascii="Verdana" w:hAnsi="Verdana"/>
          <w:b/>
          <w:sz w:val="20"/>
          <w:szCs w:val="20"/>
          <w:lang w:eastAsia="ar-SA"/>
        </w:rPr>
      </w:pPr>
      <w:r w:rsidRPr="005213CF">
        <w:rPr>
          <w:rFonts w:ascii="Verdana" w:hAnsi="Verdana"/>
          <w:b/>
          <w:sz w:val="20"/>
          <w:szCs w:val="20"/>
          <w:lang w:eastAsia="ar-SA"/>
        </w:rPr>
        <w:t>PROTOKÓŁ ZDAWCZO – ODBIORCZY</w:t>
      </w:r>
    </w:p>
    <w:p w14:paraId="7FB83A81" w14:textId="77777777" w:rsidR="00A555E3" w:rsidRPr="005213CF" w:rsidRDefault="00A555E3" w:rsidP="00A555E3">
      <w:pPr>
        <w:suppressAutoHyphens/>
        <w:spacing w:before="120" w:line="360" w:lineRule="auto"/>
        <w:jc w:val="center"/>
        <w:rPr>
          <w:rFonts w:ascii="Verdana" w:hAnsi="Verdana"/>
          <w:b/>
          <w:sz w:val="20"/>
          <w:szCs w:val="20"/>
          <w:lang w:eastAsia="ar-SA"/>
        </w:rPr>
      </w:pPr>
      <w:r w:rsidRPr="005213CF">
        <w:rPr>
          <w:rFonts w:ascii="Verdana" w:hAnsi="Verdana"/>
          <w:b/>
          <w:sz w:val="20"/>
          <w:szCs w:val="20"/>
          <w:lang w:eastAsia="ar-SA"/>
        </w:rPr>
        <w:t>do umowy z dnia ……….</w:t>
      </w:r>
    </w:p>
    <w:p w14:paraId="59A96FE8" w14:textId="77777777" w:rsidR="00A555E3" w:rsidRPr="005213CF" w:rsidRDefault="00A555E3" w:rsidP="00A555E3">
      <w:pPr>
        <w:suppressAutoHyphens/>
        <w:spacing w:before="120" w:line="360" w:lineRule="auto"/>
        <w:jc w:val="center"/>
        <w:rPr>
          <w:rFonts w:ascii="Verdana" w:hAnsi="Verdana"/>
          <w:b/>
          <w:sz w:val="20"/>
          <w:szCs w:val="20"/>
          <w:lang w:eastAsia="ar-SA"/>
        </w:rPr>
      </w:pPr>
    </w:p>
    <w:p w14:paraId="5436F9A9" w14:textId="27F9E0B1" w:rsidR="00A555E3" w:rsidRPr="005213CF" w:rsidRDefault="00A555E3" w:rsidP="00A555E3">
      <w:pPr>
        <w:suppressAutoHyphens/>
        <w:spacing w:before="120" w:line="360" w:lineRule="auto"/>
        <w:ind w:left="1560" w:hanging="1560"/>
        <w:jc w:val="both"/>
        <w:rPr>
          <w:rFonts w:ascii="Verdana" w:hAnsi="Verdana"/>
          <w:i/>
          <w:iCs/>
          <w:sz w:val="20"/>
          <w:szCs w:val="20"/>
          <w:lang w:eastAsia="ar-SA"/>
        </w:rPr>
      </w:pPr>
      <w:r w:rsidRPr="005213CF">
        <w:rPr>
          <w:rFonts w:ascii="Verdana" w:hAnsi="Verdana"/>
          <w:b/>
          <w:bCs/>
          <w:sz w:val="20"/>
          <w:szCs w:val="20"/>
          <w:lang w:eastAsia="ar-SA"/>
        </w:rPr>
        <w:t>Przedmiot umowy:</w:t>
      </w:r>
      <w:r w:rsidRPr="005213CF">
        <w:rPr>
          <w:rFonts w:ascii="Verdana" w:hAnsi="Verdana"/>
          <w:sz w:val="20"/>
          <w:szCs w:val="20"/>
          <w:lang w:eastAsia="ar-SA"/>
        </w:rPr>
        <w:t xml:space="preserve"> </w:t>
      </w:r>
      <w:r w:rsidRPr="00A555E3">
        <w:rPr>
          <w:rFonts w:ascii="Verdana" w:hAnsi="Verdana"/>
          <w:sz w:val="20"/>
          <w:szCs w:val="20"/>
          <w:lang w:eastAsia="ar-SA"/>
        </w:rPr>
        <w:t>wykonaniu prototypu stelaża pełniącego funkcję stojaka do wanienki z organizerem multimedialnym</w:t>
      </w:r>
    </w:p>
    <w:p w14:paraId="5C14B530" w14:textId="77777777" w:rsidR="00A555E3" w:rsidRPr="005213CF" w:rsidRDefault="00A555E3" w:rsidP="00A555E3">
      <w:pPr>
        <w:suppressAutoHyphens/>
        <w:spacing w:before="120" w:line="360" w:lineRule="auto"/>
        <w:jc w:val="center"/>
        <w:rPr>
          <w:rFonts w:ascii="Verdana" w:hAnsi="Verdana"/>
          <w:b/>
          <w:sz w:val="20"/>
          <w:szCs w:val="20"/>
          <w:lang w:eastAsia="ar-SA"/>
        </w:rPr>
      </w:pPr>
    </w:p>
    <w:p w14:paraId="7B1F6E1D" w14:textId="77777777" w:rsidR="00A555E3" w:rsidRPr="00A555E3" w:rsidRDefault="00A555E3" w:rsidP="00A555E3">
      <w:pPr>
        <w:pStyle w:val="Nagwek2"/>
        <w:ind w:left="2977" w:hanging="2977"/>
        <w:rPr>
          <w:rFonts w:ascii="Verdana" w:hAnsi="Verdana"/>
          <w:bCs/>
          <w:sz w:val="20"/>
        </w:rPr>
      </w:pPr>
      <w:r w:rsidRPr="005213CF">
        <w:rPr>
          <w:rFonts w:ascii="Verdana" w:hAnsi="Verdana"/>
          <w:b/>
          <w:sz w:val="20"/>
        </w:rPr>
        <w:t xml:space="preserve">Dane Zamawiającego: </w:t>
      </w:r>
      <w:r w:rsidRPr="005213CF">
        <w:rPr>
          <w:rFonts w:ascii="Verdana" w:hAnsi="Verdana"/>
          <w:b/>
          <w:sz w:val="20"/>
        </w:rPr>
        <w:tab/>
      </w:r>
      <w:r w:rsidRPr="00A555E3">
        <w:rPr>
          <w:rFonts w:ascii="Verdana" w:hAnsi="Verdana"/>
          <w:bCs/>
          <w:sz w:val="20"/>
        </w:rPr>
        <w:t>Maltex Sp. z o. o.</w:t>
      </w:r>
    </w:p>
    <w:p w14:paraId="7FD04B70" w14:textId="77777777" w:rsidR="00A555E3" w:rsidRPr="00A555E3" w:rsidRDefault="00A555E3" w:rsidP="00A555E3">
      <w:pPr>
        <w:pStyle w:val="Nagwek2"/>
        <w:ind w:left="2977"/>
        <w:rPr>
          <w:rFonts w:ascii="Verdana" w:hAnsi="Verdana"/>
          <w:bCs/>
          <w:sz w:val="20"/>
        </w:rPr>
      </w:pPr>
      <w:r w:rsidRPr="00A555E3">
        <w:rPr>
          <w:rFonts w:ascii="Verdana" w:hAnsi="Verdana"/>
          <w:bCs/>
          <w:sz w:val="20"/>
        </w:rPr>
        <w:t>ul. Przemysłowa 8J</w:t>
      </w:r>
    </w:p>
    <w:p w14:paraId="31B4EE35" w14:textId="77777777" w:rsidR="00A555E3" w:rsidRDefault="00A555E3" w:rsidP="00A555E3">
      <w:pPr>
        <w:pStyle w:val="Nagwek2"/>
        <w:ind w:left="2977"/>
        <w:rPr>
          <w:rFonts w:ascii="Verdana" w:hAnsi="Verdana"/>
          <w:bCs/>
          <w:sz w:val="20"/>
        </w:rPr>
      </w:pPr>
      <w:r w:rsidRPr="00A555E3">
        <w:rPr>
          <w:rFonts w:ascii="Verdana" w:hAnsi="Verdana"/>
          <w:bCs/>
          <w:sz w:val="20"/>
        </w:rPr>
        <w:t>85-758 Bydgoszcz</w:t>
      </w:r>
    </w:p>
    <w:p w14:paraId="2CE7BE0A" w14:textId="766F9506" w:rsidR="00A555E3" w:rsidRPr="005213CF" w:rsidRDefault="00A555E3" w:rsidP="00A555E3">
      <w:pPr>
        <w:pStyle w:val="Nagwek2"/>
        <w:ind w:left="2977" w:hanging="2977"/>
        <w:rPr>
          <w:rFonts w:ascii="Verdana" w:hAnsi="Verdana"/>
          <w:sz w:val="20"/>
        </w:rPr>
      </w:pPr>
      <w:r w:rsidRPr="005213CF">
        <w:rPr>
          <w:rFonts w:ascii="Verdana" w:hAnsi="Verdana"/>
          <w:b/>
          <w:bCs/>
          <w:sz w:val="20"/>
        </w:rPr>
        <w:t>Dane Wykonawcy:</w:t>
      </w:r>
      <w:r w:rsidRPr="005213CF">
        <w:rPr>
          <w:rFonts w:ascii="Verdana" w:hAnsi="Verdana"/>
          <w:sz w:val="20"/>
        </w:rPr>
        <w:t xml:space="preserve"> </w:t>
      </w:r>
      <w:r w:rsidRPr="005213CF">
        <w:rPr>
          <w:rFonts w:ascii="Verdana" w:hAnsi="Verdana"/>
          <w:sz w:val="20"/>
        </w:rPr>
        <w:tab/>
      </w:r>
      <w:r w:rsidRPr="005213CF">
        <w:rPr>
          <w:rFonts w:ascii="Verdana" w:hAnsi="Verdana"/>
          <w:sz w:val="20"/>
        </w:rPr>
        <w:tab/>
        <w:t xml:space="preserve"> ………………………………………………………….</w:t>
      </w:r>
    </w:p>
    <w:p w14:paraId="517255E1" w14:textId="77777777" w:rsidR="00A555E3" w:rsidRPr="005213CF" w:rsidRDefault="00A555E3" w:rsidP="00A555E3">
      <w:pPr>
        <w:pStyle w:val="Nagwek2"/>
        <w:jc w:val="center"/>
        <w:rPr>
          <w:rFonts w:ascii="Verdana" w:hAnsi="Verdana"/>
          <w:b/>
          <w:smallCaps/>
          <w:sz w:val="20"/>
        </w:rPr>
      </w:pPr>
    </w:p>
    <w:p w14:paraId="2E2FE5E0" w14:textId="77777777" w:rsidR="00A555E3" w:rsidRPr="005213CF" w:rsidRDefault="00A555E3" w:rsidP="00A555E3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  <w:lang w:eastAsia="ar-SA"/>
        </w:rPr>
      </w:pPr>
      <w:r w:rsidRPr="005213CF">
        <w:rPr>
          <w:rFonts w:ascii="Verdana" w:hAnsi="Verdana"/>
          <w:sz w:val="20"/>
          <w:szCs w:val="20"/>
          <w:lang w:eastAsia="ar-SA"/>
        </w:rPr>
        <w:t xml:space="preserve">W dniu …………………r. Zamawiający odbiera realizację niżej </w:t>
      </w:r>
      <w:r>
        <w:rPr>
          <w:rFonts w:ascii="Verdana" w:hAnsi="Verdana"/>
          <w:sz w:val="20"/>
          <w:szCs w:val="20"/>
          <w:lang w:eastAsia="ar-SA"/>
        </w:rPr>
        <w:t>wskazanego przedmiotu umowy</w:t>
      </w:r>
    </w:p>
    <w:p w14:paraId="7E928701" w14:textId="77777777" w:rsidR="00A555E3" w:rsidRPr="005213CF" w:rsidRDefault="00A555E3" w:rsidP="00A555E3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  <w:lang w:eastAsia="ar-SA"/>
        </w:rPr>
      </w:pPr>
    </w:p>
    <w:tbl>
      <w:tblPr>
        <w:tblW w:w="45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1833"/>
        <w:gridCol w:w="1273"/>
        <w:gridCol w:w="1716"/>
      </w:tblGrid>
      <w:tr w:rsidR="00A555E3" w:rsidRPr="005213CF" w14:paraId="5471519A" w14:textId="77777777" w:rsidTr="006C2401">
        <w:trPr>
          <w:trHeight w:val="520"/>
          <w:jc w:val="center"/>
        </w:trPr>
        <w:tc>
          <w:tcPr>
            <w:tcW w:w="3561" w:type="dxa"/>
            <w:shd w:val="clear" w:color="auto" w:fill="E0E0E0"/>
            <w:vAlign w:val="center"/>
          </w:tcPr>
          <w:p w14:paraId="56524040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jc w:val="center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5213CF">
              <w:rPr>
                <w:rFonts w:ascii="Verdana" w:hAnsi="Verdana"/>
                <w:b/>
                <w:noProof/>
                <w:sz w:val="20"/>
                <w:szCs w:val="20"/>
              </w:rPr>
              <w:t>Nazwa zadania</w:t>
            </w:r>
          </w:p>
        </w:tc>
        <w:tc>
          <w:tcPr>
            <w:tcW w:w="1789" w:type="dxa"/>
            <w:shd w:val="clear" w:color="auto" w:fill="E0E0E0"/>
          </w:tcPr>
          <w:p w14:paraId="2C77C014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jc w:val="center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5213CF">
              <w:rPr>
                <w:rFonts w:ascii="Verdana" w:hAnsi="Verdana"/>
                <w:b/>
                <w:noProof/>
                <w:sz w:val="20"/>
                <w:szCs w:val="20"/>
              </w:rPr>
              <w:t>Wartość netto</w:t>
            </w:r>
          </w:p>
        </w:tc>
        <w:tc>
          <w:tcPr>
            <w:tcW w:w="1242" w:type="dxa"/>
            <w:shd w:val="clear" w:color="auto" w:fill="E0E0E0"/>
            <w:vAlign w:val="center"/>
          </w:tcPr>
          <w:p w14:paraId="0910772A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jc w:val="center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5213CF">
              <w:rPr>
                <w:rFonts w:ascii="Verdana" w:hAnsi="Verdana"/>
                <w:b/>
                <w:noProof/>
                <w:sz w:val="20"/>
                <w:szCs w:val="20"/>
              </w:rPr>
              <w:t>Wartość  VAT</w:t>
            </w:r>
          </w:p>
        </w:tc>
        <w:tc>
          <w:tcPr>
            <w:tcW w:w="1675" w:type="dxa"/>
            <w:shd w:val="clear" w:color="auto" w:fill="E0E0E0"/>
          </w:tcPr>
          <w:p w14:paraId="57B84D10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jc w:val="center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5213CF">
              <w:rPr>
                <w:rFonts w:ascii="Verdana" w:hAnsi="Verdana"/>
                <w:b/>
                <w:noProof/>
                <w:sz w:val="20"/>
                <w:szCs w:val="20"/>
              </w:rPr>
              <w:t xml:space="preserve">Wartość brutto </w:t>
            </w:r>
          </w:p>
        </w:tc>
      </w:tr>
      <w:tr w:rsidR="00A555E3" w:rsidRPr="005213CF" w14:paraId="454F1374" w14:textId="77777777" w:rsidTr="006C2401">
        <w:trPr>
          <w:trHeight w:val="696"/>
          <w:jc w:val="center"/>
        </w:trPr>
        <w:tc>
          <w:tcPr>
            <w:tcW w:w="3561" w:type="dxa"/>
            <w:shd w:val="clear" w:color="auto" w:fill="auto"/>
            <w:vAlign w:val="center"/>
          </w:tcPr>
          <w:p w14:paraId="1A546547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789" w:type="dxa"/>
          </w:tcPr>
          <w:p w14:paraId="32BE1096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jc w:val="center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408F2262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jc w:val="center"/>
              <w:rPr>
                <w:rFonts w:ascii="Verdana" w:hAnsi="Verdana"/>
                <w:noProof/>
                <w:sz w:val="20"/>
                <w:szCs w:val="20"/>
              </w:rPr>
            </w:pPr>
          </w:p>
        </w:tc>
        <w:tc>
          <w:tcPr>
            <w:tcW w:w="1675" w:type="dxa"/>
          </w:tcPr>
          <w:p w14:paraId="4E26E5EA" w14:textId="77777777" w:rsidR="00A555E3" w:rsidRPr="005213CF" w:rsidRDefault="00A555E3" w:rsidP="006C2401">
            <w:pPr>
              <w:tabs>
                <w:tab w:val="num" w:pos="1080"/>
              </w:tabs>
              <w:spacing w:line="360" w:lineRule="auto"/>
              <w:jc w:val="center"/>
              <w:rPr>
                <w:rFonts w:ascii="Verdana" w:hAnsi="Verdana"/>
                <w:noProof/>
                <w:sz w:val="20"/>
                <w:szCs w:val="20"/>
              </w:rPr>
            </w:pPr>
          </w:p>
        </w:tc>
      </w:tr>
    </w:tbl>
    <w:p w14:paraId="05AA33FE" w14:textId="77777777" w:rsidR="00A555E3" w:rsidRPr="005213CF" w:rsidRDefault="00A555E3" w:rsidP="00A555E3">
      <w:pPr>
        <w:pStyle w:val="Akapitzlist"/>
        <w:numPr>
          <w:ilvl w:val="0"/>
          <w:numId w:val="40"/>
        </w:numPr>
        <w:suppressAutoHyphens/>
        <w:spacing w:before="120" w:after="120" w:line="360" w:lineRule="auto"/>
        <w:contextualSpacing/>
        <w:jc w:val="both"/>
        <w:rPr>
          <w:rFonts w:ascii="Verdana" w:hAnsi="Verdana"/>
        </w:rPr>
      </w:pPr>
      <w:r w:rsidRPr="005213CF">
        <w:rPr>
          <w:rFonts w:ascii="Verdana" w:hAnsi="Verdana"/>
        </w:rPr>
        <w:t xml:space="preserve">Po zapoznaniu się z zakresem wykonanych prac Zamawiający stwierdza, że prace w ramach </w:t>
      </w:r>
      <w:r>
        <w:rPr>
          <w:rFonts w:ascii="Verdana" w:hAnsi="Verdana"/>
        </w:rPr>
        <w:t>umowy</w:t>
      </w:r>
      <w:r w:rsidRPr="005213CF">
        <w:rPr>
          <w:rFonts w:ascii="Verdana" w:hAnsi="Verdana"/>
        </w:rPr>
        <w:t xml:space="preserve">  zostały wykonane/nie wykonane* i dokonuje oceny Wykonawcy w zakresie:</w:t>
      </w:r>
    </w:p>
    <w:p w14:paraId="6D994B7F" w14:textId="77777777" w:rsidR="00A555E3" w:rsidRPr="005213CF" w:rsidRDefault="00A555E3" w:rsidP="00A555E3">
      <w:pPr>
        <w:pStyle w:val="Akapitzlist"/>
        <w:numPr>
          <w:ilvl w:val="0"/>
          <w:numId w:val="41"/>
        </w:numPr>
        <w:suppressAutoHyphens/>
        <w:spacing w:before="120" w:after="120" w:line="360" w:lineRule="auto"/>
        <w:ind w:hanging="11"/>
        <w:contextualSpacing/>
        <w:jc w:val="both"/>
        <w:rPr>
          <w:rFonts w:ascii="Verdana" w:hAnsi="Verdana"/>
        </w:rPr>
      </w:pPr>
      <w:r w:rsidRPr="005213CF">
        <w:rPr>
          <w:rFonts w:ascii="Verdana" w:hAnsi="Verdana"/>
        </w:rPr>
        <w:t>Terminowości prowadzenia prac: ………………..</w:t>
      </w:r>
    </w:p>
    <w:p w14:paraId="2CF23821" w14:textId="77777777" w:rsidR="00A555E3" w:rsidRPr="005213CF" w:rsidRDefault="00A555E3" w:rsidP="00A555E3">
      <w:pPr>
        <w:pStyle w:val="Akapitzlist"/>
        <w:numPr>
          <w:ilvl w:val="0"/>
          <w:numId w:val="41"/>
        </w:numPr>
        <w:suppressAutoHyphens/>
        <w:spacing w:before="120" w:after="120" w:line="360" w:lineRule="auto"/>
        <w:ind w:hanging="11"/>
        <w:contextualSpacing/>
        <w:jc w:val="both"/>
        <w:rPr>
          <w:rFonts w:ascii="Verdana" w:hAnsi="Verdana"/>
        </w:rPr>
      </w:pPr>
      <w:r w:rsidRPr="005213CF">
        <w:rPr>
          <w:rFonts w:ascii="Verdana" w:hAnsi="Verdana"/>
        </w:rPr>
        <w:t>Jakości wykonanych prac: ………………..</w:t>
      </w:r>
    </w:p>
    <w:p w14:paraId="63602087" w14:textId="77777777" w:rsidR="00A555E3" w:rsidRPr="005213CF" w:rsidRDefault="00A555E3" w:rsidP="00A555E3">
      <w:pPr>
        <w:pStyle w:val="Akapitzlist"/>
        <w:numPr>
          <w:ilvl w:val="0"/>
          <w:numId w:val="40"/>
        </w:numPr>
        <w:suppressAutoHyphens/>
        <w:spacing w:before="120" w:after="120" w:line="360" w:lineRule="auto"/>
        <w:contextualSpacing/>
        <w:jc w:val="both"/>
        <w:rPr>
          <w:rFonts w:ascii="Verdana" w:hAnsi="Verdana"/>
        </w:rPr>
      </w:pPr>
      <w:r w:rsidRPr="005213CF">
        <w:rPr>
          <w:rFonts w:ascii="Verdana" w:hAnsi="Verdana"/>
        </w:rPr>
        <w:t>Uwagi i zastrzeżenia Zamawiającego: ……………………….</w:t>
      </w:r>
    </w:p>
    <w:p w14:paraId="79CCD360" w14:textId="77777777" w:rsidR="00A555E3" w:rsidRPr="005213CF" w:rsidRDefault="00A555E3" w:rsidP="00A555E3">
      <w:pPr>
        <w:pStyle w:val="Akapitzlist"/>
        <w:numPr>
          <w:ilvl w:val="0"/>
          <w:numId w:val="40"/>
        </w:numPr>
        <w:suppressAutoHyphens/>
        <w:spacing w:before="120" w:after="120" w:line="360" w:lineRule="auto"/>
        <w:contextualSpacing/>
        <w:jc w:val="both"/>
        <w:rPr>
          <w:rFonts w:ascii="Verdana" w:hAnsi="Verdana"/>
        </w:rPr>
      </w:pPr>
      <w:r w:rsidRPr="005213CF">
        <w:rPr>
          <w:rFonts w:ascii="Verdana" w:hAnsi="Verdana"/>
        </w:rPr>
        <w:t>Termin na usunięcie nieprawidłowości: ……………………..</w:t>
      </w:r>
    </w:p>
    <w:p w14:paraId="41D5FF23" w14:textId="77777777" w:rsidR="00A555E3" w:rsidRPr="005213CF" w:rsidRDefault="00A555E3" w:rsidP="00A555E3">
      <w:pPr>
        <w:pStyle w:val="Akapitzlist"/>
        <w:numPr>
          <w:ilvl w:val="0"/>
          <w:numId w:val="40"/>
        </w:numPr>
        <w:suppressAutoHyphens/>
        <w:spacing w:before="120" w:after="120" w:line="360" w:lineRule="auto"/>
        <w:contextualSpacing/>
        <w:jc w:val="both"/>
        <w:rPr>
          <w:rFonts w:ascii="Verdana" w:hAnsi="Verdana"/>
        </w:rPr>
      </w:pPr>
      <w:r w:rsidRPr="005213CF">
        <w:rPr>
          <w:rFonts w:ascii="Verdana" w:hAnsi="Verdana"/>
        </w:rPr>
        <w:t>Niniejszy protokół uprawnia Wykonawcę do wystawienia faktury VAT.</w:t>
      </w:r>
    </w:p>
    <w:p w14:paraId="56B4475F" w14:textId="77777777" w:rsidR="00A555E3" w:rsidRDefault="00A555E3" w:rsidP="00A555E3">
      <w:pPr>
        <w:suppressAutoHyphens/>
        <w:spacing w:after="120" w:line="360" w:lineRule="auto"/>
        <w:ind w:firstLine="708"/>
        <w:jc w:val="center"/>
        <w:rPr>
          <w:rFonts w:ascii="Verdana" w:hAnsi="Verdana"/>
          <w:sz w:val="20"/>
          <w:szCs w:val="20"/>
          <w:lang w:eastAsia="ar-SA"/>
        </w:rPr>
      </w:pPr>
      <w:r w:rsidRPr="005213CF">
        <w:rPr>
          <w:rFonts w:ascii="Verdana" w:hAnsi="Verdana"/>
          <w:sz w:val="20"/>
          <w:szCs w:val="20"/>
          <w:lang w:eastAsia="ar-SA"/>
        </w:rPr>
        <w:t>_</w:t>
      </w:r>
    </w:p>
    <w:p w14:paraId="49A9C5E5" w14:textId="2A108468" w:rsidR="00A555E3" w:rsidRPr="005213CF" w:rsidRDefault="00A555E3" w:rsidP="00A555E3">
      <w:pPr>
        <w:suppressAutoHyphens/>
        <w:spacing w:after="120" w:line="360" w:lineRule="auto"/>
        <w:ind w:firstLine="708"/>
        <w:jc w:val="center"/>
        <w:rPr>
          <w:rFonts w:ascii="Verdana" w:hAnsi="Verdana"/>
          <w:sz w:val="20"/>
          <w:szCs w:val="20"/>
          <w:lang w:eastAsia="ar-SA"/>
        </w:rPr>
      </w:pPr>
      <w:r w:rsidRPr="005213CF">
        <w:rPr>
          <w:rFonts w:ascii="Verdana" w:hAnsi="Verdana"/>
          <w:sz w:val="20"/>
          <w:szCs w:val="20"/>
          <w:lang w:eastAsia="ar-SA"/>
        </w:rPr>
        <w:t xml:space="preserve">____________________       </w:t>
      </w:r>
      <w:r w:rsidRPr="005213CF">
        <w:rPr>
          <w:rFonts w:ascii="Verdana" w:hAnsi="Verdana"/>
          <w:sz w:val="20"/>
          <w:szCs w:val="20"/>
          <w:lang w:eastAsia="ar-SA"/>
        </w:rPr>
        <w:tab/>
      </w:r>
      <w:r w:rsidRPr="005213CF">
        <w:rPr>
          <w:rFonts w:ascii="Verdana" w:hAnsi="Verdana"/>
          <w:sz w:val="20"/>
          <w:szCs w:val="20"/>
          <w:lang w:eastAsia="ar-SA"/>
        </w:rPr>
        <w:tab/>
        <w:t xml:space="preserve">              ________________________</w:t>
      </w:r>
    </w:p>
    <w:p w14:paraId="11B4EAC2" w14:textId="54FF4E9D" w:rsidR="00017AC3" w:rsidRPr="00A555E3" w:rsidRDefault="00A555E3" w:rsidP="00A555E3">
      <w:pPr>
        <w:tabs>
          <w:tab w:val="left" w:pos="5954"/>
        </w:tabs>
        <w:suppressAutoHyphens/>
        <w:spacing w:after="120" w:line="360" w:lineRule="auto"/>
        <w:ind w:left="2832" w:hanging="2406"/>
        <w:rPr>
          <w:rFonts w:ascii="Verdana" w:hAnsi="Verdana"/>
          <w:sz w:val="20"/>
          <w:szCs w:val="20"/>
          <w:lang w:eastAsia="ar-SA"/>
        </w:rPr>
      </w:pPr>
      <w:r w:rsidRPr="005213CF">
        <w:rPr>
          <w:rFonts w:ascii="Verdana" w:hAnsi="Verdana"/>
          <w:sz w:val="20"/>
          <w:szCs w:val="20"/>
          <w:lang w:eastAsia="ar-SA"/>
        </w:rPr>
        <w:t xml:space="preserve">                Podpis Zamawiającego</w:t>
      </w:r>
      <w:r w:rsidRPr="005213CF">
        <w:rPr>
          <w:rFonts w:ascii="Verdana" w:hAnsi="Verdana"/>
          <w:sz w:val="20"/>
          <w:szCs w:val="20"/>
          <w:lang w:eastAsia="ar-SA"/>
        </w:rPr>
        <w:tab/>
        <w:t>Podpis Wykonawc</w:t>
      </w:r>
    </w:p>
    <w:sectPr w:rsidR="00017AC3" w:rsidRPr="00A555E3" w:rsidSect="00282F1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4EAC5" w14:textId="77777777" w:rsidR="00017AC3" w:rsidRDefault="00017AC3" w:rsidP="00586F80">
      <w:r>
        <w:separator/>
      </w:r>
    </w:p>
  </w:endnote>
  <w:endnote w:type="continuationSeparator" w:id="0">
    <w:p w14:paraId="11B4EAC6" w14:textId="77777777" w:rsidR="00017AC3" w:rsidRDefault="00017AC3" w:rsidP="0058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4EAC3" w14:textId="77777777" w:rsidR="00017AC3" w:rsidRDefault="00017AC3" w:rsidP="00586F80">
      <w:r>
        <w:separator/>
      </w:r>
    </w:p>
  </w:footnote>
  <w:footnote w:type="continuationSeparator" w:id="0">
    <w:p w14:paraId="11B4EAC4" w14:textId="77777777" w:rsidR="00017AC3" w:rsidRDefault="00017AC3" w:rsidP="00586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4EAC7" w14:textId="77777777" w:rsidR="00017AC3" w:rsidRDefault="00A555E3">
    <w:pPr>
      <w:pStyle w:val="Nagwek"/>
    </w:pPr>
    <w:r>
      <w:rPr>
        <w:noProof/>
      </w:rPr>
      <w:pict w14:anchorId="11B4EA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049" type="#_x0000_t75" style="position:absolute;margin-left:815.8pt;margin-top:-62.8pt;width:453.5pt;height:48pt;z-index:251660288;visibility:visible;mso-position-horizontal:right;mso-position-horizontal-relative:margin;mso-position-vertical-relative:margin">
          <v:imagedata r:id="rId1" o:title="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F6B16"/>
    <w:multiLevelType w:val="multilevel"/>
    <w:tmpl w:val="E9447F5E"/>
    <w:lvl w:ilvl="0">
      <w:numFmt w:val="bullet"/>
      <w:lvlText w:val=""/>
      <w:lvlJc w:val="left"/>
      <w:pPr>
        <w:ind w:left="78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 w:cs="Wingdings"/>
      </w:rPr>
    </w:lvl>
  </w:abstractNum>
  <w:abstractNum w:abstractNumId="1" w15:restartNumberingAfterBreak="0">
    <w:nsid w:val="08EF6596"/>
    <w:multiLevelType w:val="hybridMultilevel"/>
    <w:tmpl w:val="1AB4DE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F4D68"/>
    <w:multiLevelType w:val="hybridMultilevel"/>
    <w:tmpl w:val="3E2A38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E6AB53A">
      <w:start w:val="1"/>
      <w:numFmt w:val="decimal"/>
      <w:lvlText w:val="%4."/>
      <w:lvlJc w:val="left"/>
      <w:pPr>
        <w:ind w:left="2880" w:hanging="360"/>
      </w:pPr>
      <w:rPr>
        <w:rFonts w:ascii="Verdana" w:hAnsi="Verdana" w:cs="Verdana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18C49F2"/>
    <w:multiLevelType w:val="hybridMultilevel"/>
    <w:tmpl w:val="D45EC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AD07164">
      <w:start w:val="1"/>
      <w:numFmt w:val="decimal"/>
      <w:lvlText w:val="%4)"/>
      <w:lvlJc w:val="left"/>
      <w:pPr>
        <w:ind w:left="2895" w:hanging="37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1651"/>
    <w:multiLevelType w:val="hybridMultilevel"/>
    <w:tmpl w:val="BFE8D56A"/>
    <w:lvl w:ilvl="0" w:tplc="398AC5D2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A301B"/>
    <w:multiLevelType w:val="hybridMultilevel"/>
    <w:tmpl w:val="DB469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2206B"/>
    <w:multiLevelType w:val="hybridMultilevel"/>
    <w:tmpl w:val="DB469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D4F34"/>
    <w:multiLevelType w:val="multilevel"/>
    <w:tmpl w:val="860888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</w:lvl>
  </w:abstractNum>
  <w:abstractNum w:abstractNumId="8" w15:restartNumberingAfterBreak="0">
    <w:nsid w:val="24074AC2"/>
    <w:multiLevelType w:val="hybridMultilevel"/>
    <w:tmpl w:val="778EED16"/>
    <w:lvl w:ilvl="0" w:tplc="04150011">
      <w:start w:val="1"/>
      <w:numFmt w:val="decimal"/>
      <w:lvlText w:val="%1)"/>
      <w:lvlJc w:val="left"/>
      <w:pPr>
        <w:ind w:left="18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44" w:hanging="360"/>
      </w:pPr>
    </w:lvl>
    <w:lvl w:ilvl="2" w:tplc="0415001B">
      <w:start w:val="1"/>
      <w:numFmt w:val="lowerRoman"/>
      <w:lvlText w:val="%3."/>
      <w:lvlJc w:val="right"/>
      <w:pPr>
        <w:ind w:left="3264" w:hanging="180"/>
      </w:pPr>
    </w:lvl>
    <w:lvl w:ilvl="3" w:tplc="0415000F">
      <w:start w:val="1"/>
      <w:numFmt w:val="decimal"/>
      <w:lvlText w:val="%4."/>
      <w:lvlJc w:val="left"/>
      <w:pPr>
        <w:ind w:left="3984" w:hanging="360"/>
      </w:pPr>
    </w:lvl>
    <w:lvl w:ilvl="4" w:tplc="04150019">
      <w:start w:val="1"/>
      <w:numFmt w:val="lowerLetter"/>
      <w:lvlText w:val="%5."/>
      <w:lvlJc w:val="left"/>
      <w:pPr>
        <w:ind w:left="4704" w:hanging="360"/>
      </w:pPr>
    </w:lvl>
    <w:lvl w:ilvl="5" w:tplc="0415001B">
      <w:start w:val="1"/>
      <w:numFmt w:val="lowerRoman"/>
      <w:lvlText w:val="%6."/>
      <w:lvlJc w:val="right"/>
      <w:pPr>
        <w:ind w:left="5424" w:hanging="180"/>
      </w:pPr>
    </w:lvl>
    <w:lvl w:ilvl="6" w:tplc="0415000F">
      <w:start w:val="1"/>
      <w:numFmt w:val="decimal"/>
      <w:lvlText w:val="%7."/>
      <w:lvlJc w:val="left"/>
      <w:pPr>
        <w:ind w:left="6144" w:hanging="360"/>
      </w:pPr>
    </w:lvl>
    <w:lvl w:ilvl="7" w:tplc="04150019">
      <w:start w:val="1"/>
      <w:numFmt w:val="lowerLetter"/>
      <w:lvlText w:val="%8."/>
      <w:lvlJc w:val="left"/>
      <w:pPr>
        <w:ind w:left="6864" w:hanging="360"/>
      </w:pPr>
    </w:lvl>
    <w:lvl w:ilvl="8" w:tplc="0415001B">
      <w:start w:val="1"/>
      <w:numFmt w:val="lowerRoman"/>
      <w:lvlText w:val="%9."/>
      <w:lvlJc w:val="right"/>
      <w:pPr>
        <w:ind w:left="7584" w:hanging="180"/>
      </w:pPr>
    </w:lvl>
  </w:abstractNum>
  <w:abstractNum w:abstractNumId="9" w15:restartNumberingAfterBreak="0">
    <w:nsid w:val="24481FA5"/>
    <w:multiLevelType w:val="multilevel"/>
    <w:tmpl w:val="860888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27C148C2"/>
    <w:multiLevelType w:val="hybridMultilevel"/>
    <w:tmpl w:val="F43E8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620019FC">
      <w:start w:val="1"/>
      <w:numFmt w:val="lowerLetter"/>
      <w:lvlText w:val="%3)"/>
      <w:lvlJc w:val="left"/>
      <w:pPr>
        <w:ind w:left="3060" w:hanging="360"/>
      </w:pPr>
      <w:rPr>
        <w:rFonts w:hint="default"/>
        <w:b w:val="0"/>
        <w:bCs w:val="0"/>
      </w:rPr>
    </w:lvl>
    <w:lvl w:ilvl="3" w:tplc="F9909030">
      <w:start w:val="10"/>
      <w:numFmt w:val="upperRoman"/>
      <w:lvlText w:val="%4."/>
      <w:lvlJc w:val="left"/>
      <w:pPr>
        <w:ind w:left="3960" w:hanging="72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800953"/>
    <w:multiLevelType w:val="hybridMultilevel"/>
    <w:tmpl w:val="D99E15C8"/>
    <w:lvl w:ilvl="0" w:tplc="EB2EF7F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47159"/>
    <w:multiLevelType w:val="multilevel"/>
    <w:tmpl w:val="E6C6EA2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cs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cs="Symbol" w:hint="default"/>
      </w:rPr>
    </w:lvl>
  </w:abstractNum>
  <w:abstractNum w:abstractNumId="13" w15:restartNumberingAfterBreak="0">
    <w:nsid w:val="2DE27D32"/>
    <w:multiLevelType w:val="hybridMultilevel"/>
    <w:tmpl w:val="7F56A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137B7"/>
    <w:multiLevelType w:val="hybridMultilevel"/>
    <w:tmpl w:val="CFD4A19A"/>
    <w:lvl w:ilvl="0" w:tplc="38E06DAC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2DF216EE">
      <w:start w:val="1"/>
      <w:numFmt w:val="decimal"/>
      <w:lvlText w:val="%4."/>
      <w:lvlJc w:val="left"/>
      <w:pPr>
        <w:ind w:left="2880" w:hanging="360"/>
      </w:pPr>
      <w:rPr>
        <w:rFonts w:ascii="Verdana" w:hAnsi="Verdana" w:cs="Verdana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07D554B"/>
    <w:multiLevelType w:val="hybridMultilevel"/>
    <w:tmpl w:val="E95C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A4C65"/>
    <w:multiLevelType w:val="hybridMultilevel"/>
    <w:tmpl w:val="1A28B166"/>
    <w:lvl w:ilvl="0" w:tplc="04150011">
      <w:start w:val="1"/>
      <w:numFmt w:val="decimal"/>
      <w:lvlText w:val="%1)"/>
      <w:lvlJc w:val="left"/>
      <w:pPr>
        <w:ind w:left="18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44" w:hanging="360"/>
      </w:pPr>
    </w:lvl>
    <w:lvl w:ilvl="2" w:tplc="0415001B">
      <w:start w:val="1"/>
      <w:numFmt w:val="lowerRoman"/>
      <w:lvlText w:val="%3."/>
      <w:lvlJc w:val="right"/>
      <w:pPr>
        <w:ind w:left="3264" w:hanging="180"/>
      </w:pPr>
    </w:lvl>
    <w:lvl w:ilvl="3" w:tplc="0415000F">
      <w:start w:val="1"/>
      <w:numFmt w:val="decimal"/>
      <w:lvlText w:val="%4."/>
      <w:lvlJc w:val="left"/>
      <w:pPr>
        <w:ind w:left="3984" w:hanging="360"/>
      </w:pPr>
    </w:lvl>
    <w:lvl w:ilvl="4" w:tplc="04150019">
      <w:start w:val="1"/>
      <w:numFmt w:val="lowerLetter"/>
      <w:lvlText w:val="%5."/>
      <w:lvlJc w:val="left"/>
      <w:pPr>
        <w:ind w:left="4704" w:hanging="360"/>
      </w:pPr>
    </w:lvl>
    <w:lvl w:ilvl="5" w:tplc="0415001B">
      <w:start w:val="1"/>
      <w:numFmt w:val="lowerRoman"/>
      <w:lvlText w:val="%6."/>
      <w:lvlJc w:val="right"/>
      <w:pPr>
        <w:ind w:left="5424" w:hanging="180"/>
      </w:pPr>
    </w:lvl>
    <w:lvl w:ilvl="6" w:tplc="0415000F">
      <w:start w:val="1"/>
      <w:numFmt w:val="decimal"/>
      <w:lvlText w:val="%7."/>
      <w:lvlJc w:val="left"/>
      <w:pPr>
        <w:ind w:left="6144" w:hanging="360"/>
      </w:pPr>
    </w:lvl>
    <w:lvl w:ilvl="7" w:tplc="04150019">
      <w:start w:val="1"/>
      <w:numFmt w:val="lowerLetter"/>
      <w:lvlText w:val="%8."/>
      <w:lvlJc w:val="left"/>
      <w:pPr>
        <w:ind w:left="6864" w:hanging="360"/>
      </w:pPr>
    </w:lvl>
    <w:lvl w:ilvl="8" w:tplc="0415001B">
      <w:start w:val="1"/>
      <w:numFmt w:val="lowerRoman"/>
      <w:lvlText w:val="%9."/>
      <w:lvlJc w:val="right"/>
      <w:pPr>
        <w:ind w:left="7584" w:hanging="180"/>
      </w:pPr>
    </w:lvl>
  </w:abstractNum>
  <w:abstractNum w:abstractNumId="17" w15:restartNumberingAfterBreak="0">
    <w:nsid w:val="364A7D47"/>
    <w:multiLevelType w:val="hybridMultilevel"/>
    <w:tmpl w:val="637C20AE"/>
    <w:lvl w:ilvl="0" w:tplc="43A0C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F1E28"/>
    <w:multiLevelType w:val="hybridMultilevel"/>
    <w:tmpl w:val="28DC084A"/>
    <w:lvl w:ilvl="0" w:tplc="398AC5D2">
      <w:start w:val="1"/>
      <w:numFmt w:val="bullet"/>
      <w:lvlText w:val=""/>
      <w:lvlJc w:val="left"/>
      <w:pPr>
        <w:ind w:left="242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98AC5D2">
      <w:start w:val="1"/>
      <w:numFmt w:val="bullet"/>
      <w:lvlText w:val=""/>
      <w:lvlJc w:val="left"/>
      <w:pPr>
        <w:ind w:left="3861" w:hanging="360"/>
      </w:pPr>
      <w:rPr>
        <w:rFonts w:ascii="Symbol" w:hAnsi="Symbol" w:cs="Symbol" w:hint="default"/>
      </w:rPr>
    </w:lvl>
    <w:lvl w:ilvl="3" w:tplc="0415000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AD136DC"/>
    <w:multiLevelType w:val="hybridMultilevel"/>
    <w:tmpl w:val="9294D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D20DB"/>
    <w:multiLevelType w:val="hybridMultilevel"/>
    <w:tmpl w:val="51802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F1A9D"/>
    <w:multiLevelType w:val="hybridMultilevel"/>
    <w:tmpl w:val="51AA7258"/>
    <w:lvl w:ilvl="0" w:tplc="82CEBD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3334105"/>
    <w:multiLevelType w:val="hybridMultilevel"/>
    <w:tmpl w:val="39D0472C"/>
    <w:lvl w:ilvl="0" w:tplc="398AC5D2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6317A4D"/>
    <w:multiLevelType w:val="hybridMultilevel"/>
    <w:tmpl w:val="55946F0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8F24C2"/>
    <w:multiLevelType w:val="hybridMultilevel"/>
    <w:tmpl w:val="63FC4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A15B7"/>
    <w:multiLevelType w:val="hybridMultilevel"/>
    <w:tmpl w:val="FB826374"/>
    <w:lvl w:ilvl="0" w:tplc="C3922DD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DA7CC8"/>
    <w:multiLevelType w:val="hybridMultilevel"/>
    <w:tmpl w:val="C8A61846"/>
    <w:lvl w:ilvl="0" w:tplc="04150017">
      <w:start w:val="1"/>
      <w:numFmt w:val="lowerLetter"/>
      <w:lvlText w:val="%1)"/>
      <w:lvlJc w:val="left"/>
      <w:pPr>
        <w:ind w:left="18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44" w:hanging="360"/>
      </w:pPr>
    </w:lvl>
    <w:lvl w:ilvl="2" w:tplc="0415001B">
      <w:start w:val="1"/>
      <w:numFmt w:val="lowerRoman"/>
      <w:lvlText w:val="%3."/>
      <w:lvlJc w:val="right"/>
      <w:pPr>
        <w:ind w:left="3264" w:hanging="180"/>
      </w:pPr>
    </w:lvl>
    <w:lvl w:ilvl="3" w:tplc="0415000F">
      <w:start w:val="1"/>
      <w:numFmt w:val="decimal"/>
      <w:lvlText w:val="%4."/>
      <w:lvlJc w:val="left"/>
      <w:pPr>
        <w:ind w:left="3984" w:hanging="360"/>
      </w:pPr>
    </w:lvl>
    <w:lvl w:ilvl="4" w:tplc="04150019">
      <w:start w:val="1"/>
      <w:numFmt w:val="lowerLetter"/>
      <w:lvlText w:val="%5."/>
      <w:lvlJc w:val="left"/>
      <w:pPr>
        <w:ind w:left="4704" w:hanging="360"/>
      </w:pPr>
    </w:lvl>
    <w:lvl w:ilvl="5" w:tplc="0415001B">
      <w:start w:val="1"/>
      <w:numFmt w:val="lowerRoman"/>
      <w:lvlText w:val="%6."/>
      <w:lvlJc w:val="right"/>
      <w:pPr>
        <w:ind w:left="5424" w:hanging="180"/>
      </w:pPr>
    </w:lvl>
    <w:lvl w:ilvl="6" w:tplc="0415000F">
      <w:start w:val="1"/>
      <w:numFmt w:val="decimal"/>
      <w:lvlText w:val="%7."/>
      <w:lvlJc w:val="left"/>
      <w:pPr>
        <w:ind w:left="6144" w:hanging="360"/>
      </w:pPr>
    </w:lvl>
    <w:lvl w:ilvl="7" w:tplc="04150019">
      <w:start w:val="1"/>
      <w:numFmt w:val="lowerLetter"/>
      <w:lvlText w:val="%8."/>
      <w:lvlJc w:val="left"/>
      <w:pPr>
        <w:ind w:left="6864" w:hanging="360"/>
      </w:pPr>
    </w:lvl>
    <w:lvl w:ilvl="8" w:tplc="0415001B">
      <w:start w:val="1"/>
      <w:numFmt w:val="lowerRoman"/>
      <w:lvlText w:val="%9."/>
      <w:lvlJc w:val="right"/>
      <w:pPr>
        <w:ind w:left="7584" w:hanging="180"/>
      </w:pPr>
    </w:lvl>
  </w:abstractNum>
  <w:abstractNum w:abstractNumId="27" w15:restartNumberingAfterBreak="0">
    <w:nsid w:val="50EB7CC4"/>
    <w:multiLevelType w:val="hybridMultilevel"/>
    <w:tmpl w:val="9828CB4A"/>
    <w:lvl w:ilvl="0" w:tplc="04150011">
      <w:start w:val="1"/>
      <w:numFmt w:val="decimal"/>
      <w:lvlText w:val="%1)"/>
      <w:lvlJc w:val="left"/>
      <w:pPr>
        <w:ind w:left="1320" w:hanging="360"/>
      </w:pPr>
    </w:lvl>
    <w:lvl w:ilvl="1" w:tplc="04150019">
      <w:start w:val="1"/>
      <w:numFmt w:val="lowerLetter"/>
      <w:lvlText w:val="%2."/>
      <w:lvlJc w:val="left"/>
      <w:pPr>
        <w:ind w:left="600" w:hanging="360"/>
      </w:pPr>
    </w:lvl>
    <w:lvl w:ilvl="2" w:tplc="0415001B">
      <w:start w:val="1"/>
      <w:numFmt w:val="lowerRoman"/>
      <w:lvlText w:val="%3."/>
      <w:lvlJc w:val="right"/>
      <w:pPr>
        <w:ind w:left="1320" w:hanging="180"/>
      </w:pPr>
    </w:lvl>
    <w:lvl w:ilvl="3" w:tplc="0415000F">
      <w:start w:val="1"/>
      <w:numFmt w:val="decimal"/>
      <w:lvlText w:val="%4."/>
      <w:lvlJc w:val="left"/>
      <w:pPr>
        <w:ind w:left="2040" w:hanging="360"/>
      </w:pPr>
    </w:lvl>
    <w:lvl w:ilvl="4" w:tplc="04150019">
      <w:start w:val="1"/>
      <w:numFmt w:val="lowerLetter"/>
      <w:lvlText w:val="%5."/>
      <w:lvlJc w:val="left"/>
      <w:pPr>
        <w:ind w:left="2760" w:hanging="360"/>
      </w:pPr>
    </w:lvl>
    <w:lvl w:ilvl="5" w:tplc="0415001B">
      <w:start w:val="1"/>
      <w:numFmt w:val="lowerRoman"/>
      <w:lvlText w:val="%6."/>
      <w:lvlJc w:val="right"/>
      <w:pPr>
        <w:ind w:left="3480" w:hanging="180"/>
      </w:pPr>
    </w:lvl>
    <w:lvl w:ilvl="6" w:tplc="0415000F">
      <w:start w:val="1"/>
      <w:numFmt w:val="decimal"/>
      <w:lvlText w:val="%7."/>
      <w:lvlJc w:val="left"/>
      <w:pPr>
        <w:ind w:left="4200" w:hanging="360"/>
      </w:pPr>
    </w:lvl>
    <w:lvl w:ilvl="7" w:tplc="04150019">
      <w:start w:val="1"/>
      <w:numFmt w:val="lowerLetter"/>
      <w:lvlText w:val="%8."/>
      <w:lvlJc w:val="left"/>
      <w:pPr>
        <w:ind w:left="4920" w:hanging="360"/>
      </w:pPr>
    </w:lvl>
    <w:lvl w:ilvl="8" w:tplc="0415001B">
      <w:start w:val="1"/>
      <w:numFmt w:val="lowerRoman"/>
      <w:lvlText w:val="%9."/>
      <w:lvlJc w:val="right"/>
      <w:pPr>
        <w:ind w:left="5640" w:hanging="180"/>
      </w:pPr>
    </w:lvl>
  </w:abstractNum>
  <w:abstractNum w:abstractNumId="28" w15:restartNumberingAfterBreak="0">
    <w:nsid w:val="51B01D68"/>
    <w:multiLevelType w:val="hybridMultilevel"/>
    <w:tmpl w:val="7C02D58A"/>
    <w:lvl w:ilvl="0" w:tplc="A962978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7234F"/>
    <w:multiLevelType w:val="hybridMultilevel"/>
    <w:tmpl w:val="B26C6D14"/>
    <w:lvl w:ilvl="0" w:tplc="B64C1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A6834"/>
    <w:multiLevelType w:val="hybridMultilevel"/>
    <w:tmpl w:val="BB7E6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825A1"/>
    <w:multiLevelType w:val="hybridMultilevel"/>
    <w:tmpl w:val="DB469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B50D9"/>
    <w:multiLevelType w:val="hybridMultilevel"/>
    <w:tmpl w:val="C46CE07A"/>
    <w:lvl w:ilvl="0" w:tplc="65F0402C">
      <w:start w:val="1"/>
      <w:numFmt w:val="decimal"/>
      <w:pStyle w:val="Numer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806B7"/>
    <w:multiLevelType w:val="hybridMultilevel"/>
    <w:tmpl w:val="B5784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DA5"/>
    <w:multiLevelType w:val="hybridMultilevel"/>
    <w:tmpl w:val="F67C7358"/>
    <w:lvl w:ilvl="0" w:tplc="A962978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83558"/>
    <w:multiLevelType w:val="hybridMultilevel"/>
    <w:tmpl w:val="470287F8"/>
    <w:lvl w:ilvl="0" w:tplc="9DC62576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1E368C2"/>
    <w:multiLevelType w:val="hybridMultilevel"/>
    <w:tmpl w:val="E564DE96"/>
    <w:lvl w:ilvl="0" w:tplc="9BA0C5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21D1180"/>
    <w:multiLevelType w:val="hybridMultilevel"/>
    <w:tmpl w:val="38D24DE4"/>
    <w:lvl w:ilvl="0" w:tplc="83746E6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Verdana" w:eastAsia="Times New Roman" w:hAnsi="Verdana"/>
      </w:rPr>
    </w:lvl>
    <w:lvl w:ilvl="1" w:tplc="04150011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38" w15:restartNumberingAfterBreak="0">
    <w:nsid w:val="766D1764"/>
    <w:multiLevelType w:val="hybridMultilevel"/>
    <w:tmpl w:val="235C0A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7B24ADF"/>
    <w:multiLevelType w:val="hybridMultilevel"/>
    <w:tmpl w:val="20223978"/>
    <w:lvl w:ilvl="0" w:tplc="5650A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750C3"/>
    <w:multiLevelType w:val="hybridMultilevel"/>
    <w:tmpl w:val="3524F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9"/>
  </w:num>
  <w:num w:numId="3">
    <w:abstractNumId w:val="2"/>
  </w:num>
  <w:num w:numId="4">
    <w:abstractNumId w:val="22"/>
  </w:num>
  <w:num w:numId="5">
    <w:abstractNumId w:val="18"/>
  </w:num>
  <w:num w:numId="6">
    <w:abstractNumId w:val="4"/>
  </w:num>
  <w:num w:numId="7">
    <w:abstractNumId w:val="32"/>
  </w:num>
  <w:num w:numId="8">
    <w:abstractNumId w:val="25"/>
  </w:num>
  <w:num w:numId="9">
    <w:abstractNumId w:val="17"/>
  </w:num>
  <w:num w:numId="10">
    <w:abstractNumId w:val="19"/>
  </w:num>
  <w:num w:numId="11">
    <w:abstractNumId w:val="13"/>
  </w:num>
  <w:num w:numId="12">
    <w:abstractNumId w:val="7"/>
  </w:num>
  <w:num w:numId="13">
    <w:abstractNumId w:val="5"/>
  </w:num>
  <w:num w:numId="14">
    <w:abstractNumId w:val="31"/>
  </w:num>
  <w:num w:numId="15">
    <w:abstractNumId w:val="3"/>
  </w:num>
  <w:num w:numId="16">
    <w:abstractNumId w:val="37"/>
  </w:num>
  <w:num w:numId="17">
    <w:abstractNumId w:val="20"/>
  </w:num>
  <w:num w:numId="18">
    <w:abstractNumId w:val="29"/>
  </w:num>
  <w:num w:numId="19">
    <w:abstractNumId w:val="38"/>
  </w:num>
  <w:num w:numId="20">
    <w:abstractNumId w:val="28"/>
  </w:num>
  <w:num w:numId="21">
    <w:abstractNumId w:val="34"/>
  </w:num>
  <w:num w:numId="22">
    <w:abstractNumId w:val="10"/>
  </w:num>
  <w:num w:numId="23">
    <w:abstractNumId w:val="6"/>
  </w:num>
  <w:num w:numId="24">
    <w:abstractNumId w:val="8"/>
  </w:num>
  <w:num w:numId="25">
    <w:abstractNumId w:val="1"/>
  </w:num>
  <w:num w:numId="26">
    <w:abstractNumId w:val="16"/>
  </w:num>
  <w:num w:numId="27">
    <w:abstractNumId w:val="0"/>
  </w:num>
  <w:num w:numId="28">
    <w:abstractNumId w:val="9"/>
  </w:num>
  <w:num w:numId="29">
    <w:abstractNumId w:val="30"/>
  </w:num>
  <w:num w:numId="30">
    <w:abstractNumId w:val="27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1"/>
  </w:num>
  <w:num w:numId="34">
    <w:abstractNumId w:val="26"/>
  </w:num>
  <w:num w:numId="35">
    <w:abstractNumId w:val="36"/>
  </w:num>
  <w:num w:numId="36">
    <w:abstractNumId w:val="21"/>
  </w:num>
  <w:num w:numId="37">
    <w:abstractNumId w:val="35"/>
  </w:num>
  <w:num w:numId="38">
    <w:abstractNumId w:val="33"/>
  </w:num>
  <w:num w:numId="39">
    <w:abstractNumId w:val="12"/>
  </w:num>
  <w:num w:numId="40">
    <w:abstractNumId w:val="40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86F80"/>
    <w:rsid w:val="00014F5C"/>
    <w:rsid w:val="00017AC3"/>
    <w:rsid w:val="00026B6E"/>
    <w:rsid w:val="00034888"/>
    <w:rsid w:val="00035E20"/>
    <w:rsid w:val="00042E5E"/>
    <w:rsid w:val="00074ED4"/>
    <w:rsid w:val="00075BC5"/>
    <w:rsid w:val="00093261"/>
    <w:rsid w:val="000A71E5"/>
    <w:rsid w:val="000B09FE"/>
    <w:rsid w:val="000C08B5"/>
    <w:rsid w:val="000D3F01"/>
    <w:rsid w:val="000F055C"/>
    <w:rsid w:val="001004CA"/>
    <w:rsid w:val="00101C49"/>
    <w:rsid w:val="001106B2"/>
    <w:rsid w:val="00113081"/>
    <w:rsid w:val="00115BF6"/>
    <w:rsid w:val="00121FE7"/>
    <w:rsid w:val="0014678A"/>
    <w:rsid w:val="00147DF5"/>
    <w:rsid w:val="00162EBD"/>
    <w:rsid w:val="0016568A"/>
    <w:rsid w:val="001837E4"/>
    <w:rsid w:val="00191DBA"/>
    <w:rsid w:val="001A61A2"/>
    <w:rsid w:val="001B017B"/>
    <w:rsid w:val="001B48B2"/>
    <w:rsid w:val="001C09FA"/>
    <w:rsid w:val="001C56BE"/>
    <w:rsid w:val="001D178D"/>
    <w:rsid w:val="001E10A4"/>
    <w:rsid w:val="001E2895"/>
    <w:rsid w:val="001E3DB9"/>
    <w:rsid w:val="001F0E7B"/>
    <w:rsid w:val="001F1CE4"/>
    <w:rsid w:val="001F6402"/>
    <w:rsid w:val="00207176"/>
    <w:rsid w:val="00223CAD"/>
    <w:rsid w:val="00224016"/>
    <w:rsid w:val="00225605"/>
    <w:rsid w:val="00226FE9"/>
    <w:rsid w:val="00231CEA"/>
    <w:rsid w:val="00247667"/>
    <w:rsid w:val="00265C61"/>
    <w:rsid w:val="00282F10"/>
    <w:rsid w:val="00282F42"/>
    <w:rsid w:val="00283F93"/>
    <w:rsid w:val="00291B06"/>
    <w:rsid w:val="00296C4E"/>
    <w:rsid w:val="002B5163"/>
    <w:rsid w:val="002C7F00"/>
    <w:rsid w:val="002D426E"/>
    <w:rsid w:val="002F3CF2"/>
    <w:rsid w:val="00335E6A"/>
    <w:rsid w:val="00342FDB"/>
    <w:rsid w:val="00363008"/>
    <w:rsid w:val="003A2C17"/>
    <w:rsid w:val="003D157E"/>
    <w:rsid w:val="003E7CE4"/>
    <w:rsid w:val="004324C7"/>
    <w:rsid w:val="00452132"/>
    <w:rsid w:val="0046436A"/>
    <w:rsid w:val="004770A5"/>
    <w:rsid w:val="00482E5A"/>
    <w:rsid w:val="00486F65"/>
    <w:rsid w:val="004B1BAC"/>
    <w:rsid w:val="004D3F8D"/>
    <w:rsid w:val="004D6636"/>
    <w:rsid w:val="00525C78"/>
    <w:rsid w:val="00537579"/>
    <w:rsid w:val="00547C0D"/>
    <w:rsid w:val="00550BE6"/>
    <w:rsid w:val="0058192A"/>
    <w:rsid w:val="00582EAF"/>
    <w:rsid w:val="0058510C"/>
    <w:rsid w:val="00586F80"/>
    <w:rsid w:val="005C6966"/>
    <w:rsid w:val="005E5B44"/>
    <w:rsid w:val="005E70BE"/>
    <w:rsid w:val="005F04C2"/>
    <w:rsid w:val="006211EF"/>
    <w:rsid w:val="00622595"/>
    <w:rsid w:val="00624649"/>
    <w:rsid w:val="00640EBF"/>
    <w:rsid w:val="006425CB"/>
    <w:rsid w:val="006543AE"/>
    <w:rsid w:val="00654D67"/>
    <w:rsid w:val="006815D8"/>
    <w:rsid w:val="00690B19"/>
    <w:rsid w:val="006960FA"/>
    <w:rsid w:val="006A3271"/>
    <w:rsid w:val="006A627D"/>
    <w:rsid w:val="006B571E"/>
    <w:rsid w:val="006D1475"/>
    <w:rsid w:val="006D3DD1"/>
    <w:rsid w:val="006E30F4"/>
    <w:rsid w:val="006E6BE2"/>
    <w:rsid w:val="006F0C4E"/>
    <w:rsid w:val="006F1C81"/>
    <w:rsid w:val="006F4965"/>
    <w:rsid w:val="00715E6A"/>
    <w:rsid w:val="00726986"/>
    <w:rsid w:val="007627D8"/>
    <w:rsid w:val="007664C1"/>
    <w:rsid w:val="00772813"/>
    <w:rsid w:val="007915B1"/>
    <w:rsid w:val="007C4978"/>
    <w:rsid w:val="007E62EE"/>
    <w:rsid w:val="008066A0"/>
    <w:rsid w:val="00842AC5"/>
    <w:rsid w:val="00850CCB"/>
    <w:rsid w:val="00856407"/>
    <w:rsid w:val="00865EB9"/>
    <w:rsid w:val="00875865"/>
    <w:rsid w:val="008A2122"/>
    <w:rsid w:val="008B665B"/>
    <w:rsid w:val="008B6F40"/>
    <w:rsid w:val="008B7454"/>
    <w:rsid w:val="008D1788"/>
    <w:rsid w:val="008F72A5"/>
    <w:rsid w:val="0090193C"/>
    <w:rsid w:val="00912F5E"/>
    <w:rsid w:val="00921B70"/>
    <w:rsid w:val="00931A00"/>
    <w:rsid w:val="00936CF6"/>
    <w:rsid w:val="00951DC0"/>
    <w:rsid w:val="00972A12"/>
    <w:rsid w:val="00975321"/>
    <w:rsid w:val="00981E74"/>
    <w:rsid w:val="009A25D3"/>
    <w:rsid w:val="009B7938"/>
    <w:rsid w:val="009C3E69"/>
    <w:rsid w:val="009C5F6F"/>
    <w:rsid w:val="009E2AEF"/>
    <w:rsid w:val="00A11C26"/>
    <w:rsid w:val="00A12D29"/>
    <w:rsid w:val="00A26932"/>
    <w:rsid w:val="00A478E1"/>
    <w:rsid w:val="00A555E3"/>
    <w:rsid w:val="00A64E66"/>
    <w:rsid w:val="00A67718"/>
    <w:rsid w:val="00AA61CB"/>
    <w:rsid w:val="00AB57E7"/>
    <w:rsid w:val="00AC1D49"/>
    <w:rsid w:val="00AD0FED"/>
    <w:rsid w:val="00AD1FC4"/>
    <w:rsid w:val="00AE332F"/>
    <w:rsid w:val="00AF3381"/>
    <w:rsid w:val="00B11AF6"/>
    <w:rsid w:val="00B21753"/>
    <w:rsid w:val="00B31C24"/>
    <w:rsid w:val="00B3227C"/>
    <w:rsid w:val="00B33748"/>
    <w:rsid w:val="00B56184"/>
    <w:rsid w:val="00B61325"/>
    <w:rsid w:val="00B75C48"/>
    <w:rsid w:val="00BA2BCB"/>
    <w:rsid w:val="00BB7580"/>
    <w:rsid w:val="00BC7D63"/>
    <w:rsid w:val="00BD15DD"/>
    <w:rsid w:val="00BE0E5C"/>
    <w:rsid w:val="00BE2AC9"/>
    <w:rsid w:val="00C36D2F"/>
    <w:rsid w:val="00C4351D"/>
    <w:rsid w:val="00C46C1F"/>
    <w:rsid w:val="00C62F33"/>
    <w:rsid w:val="00C82CF7"/>
    <w:rsid w:val="00C945F9"/>
    <w:rsid w:val="00CA2D7B"/>
    <w:rsid w:val="00CA6095"/>
    <w:rsid w:val="00CB1846"/>
    <w:rsid w:val="00CC791C"/>
    <w:rsid w:val="00CD3467"/>
    <w:rsid w:val="00CD37D8"/>
    <w:rsid w:val="00CE1640"/>
    <w:rsid w:val="00CF044E"/>
    <w:rsid w:val="00D34731"/>
    <w:rsid w:val="00D44DE5"/>
    <w:rsid w:val="00D81373"/>
    <w:rsid w:val="00DA18F2"/>
    <w:rsid w:val="00DB2EC1"/>
    <w:rsid w:val="00E02B97"/>
    <w:rsid w:val="00E21BA7"/>
    <w:rsid w:val="00E35500"/>
    <w:rsid w:val="00E70F2B"/>
    <w:rsid w:val="00E815FF"/>
    <w:rsid w:val="00E91302"/>
    <w:rsid w:val="00E97583"/>
    <w:rsid w:val="00EB6BDC"/>
    <w:rsid w:val="00F0424B"/>
    <w:rsid w:val="00F05A63"/>
    <w:rsid w:val="00F2045F"/>
    <w:rsid w:val="00F37839"/>
    <w:rsid w:val="00F41370"/>
    <w:rsid w:val="00F66788"/>
    <w:rsid w:val="00FD4FA6"/>
    <w:rsid w:val="00FF5E4E"/>
    <w:rsid w:val="00FF71C6"/>
    <w:rsid w:val="00FF7391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B4E9FF"/>
  <w15:docId w15:val="{48501B66-28A9-411F-A033-7807EFBE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F80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locked/>
    <w:rsid w:val="00A555E3"/>
    <w:pPr>
      <w:keepNext/>
      <w:spacing w:line="360" w:lineRule="auto"/>
      <w:outlineLvl w:val="1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586F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86F80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586F80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kapitzlistZnak">
    <w:name w:val="Akapit z listą Znak"/>
    <w:link w:val="Akapitzlist"/>
    <w:locked/>
    <w:rsid w:val="00586F80"/>
    <w:rPr>
      <w:rFonts w:ascii="Calibri" w:eastAsia="Times New Roman" w:hAnsi="Calibri" w:cs="Calibri"/>
    </w:rPr>
  </w:style>
  <w:style w:type="paragraph" w:styleId="Tytu">
    <w:name w:val="Title"/>
    <w:basedOn w:val="Normalny"/>
    <w:link w:val="TytuZnak"/>
    <w:uiPriority w:val="99"/>
    <w:qFormat/>
    <w:rsid w:val="00586F80"/>
    <w:pPr>
      <w:jc w:val="center"/>
    </w:pPr>
    <w:rPr>
      <w:rFonts w:ascii="Arial" w:hAnsi="Arial" w:cs="Arial"/>
      <w:sz w:val="28"/>
      <w:szCs w:val="28"/>
      <w:u w:val="single"/>
      <w:lang w:val="en-US" w:eastAsia="zh-CN"/>
    </w:rPr>
  </w:style>
  <w:style w:type="character" w:customStyle="1" w:styleId="TytuZnak">
    <w:name w:val="Tytuł Znak"/>
    <w:basedOn w:val="Domylnaczcionkaakapitu"/>
    <w:link w:val="Tytu"/>
    <w:uiPriority w:val="99"/>
    <w:locked/>
    <w:rsid w:val="00586F80"/>
    <w:rPr>
      <w:rFonts w:ascii="Arial" w:hAnsi="Arial" w:cs="Arial"/>
      <w:sz w:val="20"/>
      <w:szCs w:val="20"/>
      <w:u w:val="single"/>
      <w:lang w:val="en-US" w:eastAsia="zh-CN"/>
    </w:rPr>
  </w:style>
  <w:style w:type="paragraph" w:styleId="Tekstpodstawowy2">
    <w:name w:val="Body Text 2"/>
    <w:basedOn w:val="Normalny"/>
    <w:link w:val="Tekstpodstawowy2Znak"/>
    <w:uiPriority w:val="99"/>
    <w:rsid w:val="00586F80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586F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586F80"/>
    <w:pPr>
      <w:tabs>
        <w:tab w:val="num" w:pos="-360"/>
      </w:tabs>
      <w:ind w:left="-360" w:right="-288"/>
      <w:jc w:val="both"/>
    </w:pPr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586F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86F8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86F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86F80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875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758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7586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5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7586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758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75865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99"/>
    <w:qFormat/>
    <w:rsid w:val="007E62EE"/>
    <w:rPr>
      <w:rFonts w:cs="Calibri"/>
      <w:lang w:eastAsia="en-US"/>
    </w:rPr>
  </w:style>
  <w:style w:type="paragraph" w:customStyle="1" w:styleId="ListParagraph1">
    <w:name w:val="List Paragraph1"/>
    <w:basedOn w:val="Normalny"/>
    <w:uiPriority w:val="99"/>
    <w:rsid w:val="00014F5C"/>
    <w:pPr>
      <w:ind w:left="708"/>
    </w:pPr>
  </w:style>
  <w:style w:type="table" w:customStyle="1" w:styleId="Tabela-Siatka1">
    <w:name w:val="Tabela - Siatka1"/>
    <w:uiPriority w:val="99"/>
    <w:rsid w:val="00115BF6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115BF6"/>
    <w:rPr>
      <w:color w:val="auto"/>
      <w:u w:val="single"/>
    </w:rPr>
  </w:style>
  <w:style w:type="table" w:styleId="Tabela-Siatka">
    <w:name w:val="Table Grid"/>
    <w:basedOn w:val="Standardowy"/>
    <w:uiPriority w:val="99"/>
    <w:rsid w:val="00115BF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uiPriority w:val="99"/>
    <w:locked/>
    <w:rsid w:val="00296C4E"/>
    <w:rPr>
      <w:rFonts w:ascii="Microsoft Sans Serif" w:eastAsia="Times New Roman" w:hAnsi="Microsoft Sans Serif" w:cs="Microsoft Sans Serif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296C4E"/>
    <w:pPr>
      <w:widowControl w:val="0"/>
      <w:shd w:val="clear" w:color="auto" w:fill="FFFFFF"/>
      <w:spacing w:line="288" w:lineRule="exact"/>
      <w:jc w:val="center"/>
    </w:pPr>
    <w:rPr>
      <w:rFonts w:ascii="Microsoft Sans Serif" w:eastAsia="Calibri" w:hAnsi="Microsoft Sans Serif" w:cs="Microsoft Sans Serif"/>
      <w:sz w:val="17"/>
      <w:szCs w:val="17"/>
    </w:rPr>
  </w:style>
  <w:style w:type="paragraph" w:customStyle="1" w:styleId="Numer">
    <w:name w:val="Numer"/>
    <w:basedOn w:val="Tekstpodstawowy"/>
    <w:autoRedefine/>
    <w:uiPriority w:val="99"/>
    <w:rsid w:val="003A2C17"/>
    <w:pPr>
      <w:numPr>
        <w:numId w:val="7"/>
      </w:numPr>
      <w:tabs>
        <w:tab w:val="left" w:pos="397"/>
      </w:tabs>
      <w:spacing w:after="0" w:line="360" w:lineRule="auto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A555E3"/>
    <w:rPr>
      <w:rFonts w:ascii="Arial" w:eastAsia="Times New Roman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0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1745</Words>
  <Characters>10472</Characters>
  <Application>Microsoft Office Word</Application>
  <DocSecurity>0</DocSecurity>
  <Lines>87</Lines>
  <Paragraphs>24</Paragraphs>
  <ScaleCrop>false</ScaleCrop>
  <Company>Softblue SA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Róża Kasprzykowska</dc:creator>
  <cp:keywords/>
  <dc:description/>
  <cp:lastModifiedBy>Eliza Natywa</cp:lastModifiedBy>
  <cp:revision>3</cp:revision>
  <dcterms:created xsi:type="dcterms:W3CDTF">2019-09-30T07:50:00Z</dcterms:created>
  <dcterms:modified xsi:type="dcterms:W3CDTF">2020-07-22T11:27:00Z</dcterms:modified>
</cp:coreProperties>
</file>